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附件2：</w:t>
      </w:r>
    </w:p>
    <w:p>
      <w:pPr>
        <w:adjustRightInd w:val="0"/>
        <w:snapToGrid w:val="0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201</w:t>
      </w:r>
      <w:r>
        <w:rPr>
          <w:rFonts w:hint="eastAsia" w:ascii="方正小标宋简体" w:eastAsia="方正小标宋简体"/>
          <w:sz w:val="44"/>
          <w:szCs w:val="44"/>
          <w:lang w:val="en-US" w:eastAsia="zh-CN"/>
        </w:rPr>
        <w:t>9</w:t>
      </w:r>
      <w:r>
        <w:rPr>
          <w:rFonts w:hint="eastAsia" w:ascii="方正小标宋简体" w:eastAsia="方正小标宋简体"/>
          <w:sz w:val="44"/>
          <w:szCs w:val="44"/>
        </w:rPr>
        <w:t>年上半年</w:t>
      </w:r>
      <w:r>
        <w:rPr>
          <w:rFonts w:hint="eastAsia" w:ascii="方正小标宋简体" w:eastAsia="方正小标宋简体"/>
          <w:sz w:val="44"/>
          <w:szCs w:val="44"/>
          <w:lang w:eastAsia="zh-CN"/>
        </w:rPr>
        <w:t>连城县</w:t>
      </w:r>
      <w:r>
        <w:rPr>
          <w:rFonts w:hint="eastAsia" w:ascii="方正小标宋简体" w:eastAsia="方正小标宋简体"/>
          <w:sz w:val="44"/>
          <w:szCs w:val="44"/>
        </w:rPr>
        <w:t>涉企跨部门</w:t>
      </w:r>
    </w:p>
    <w:p>
      <w:pPr>
        <w:adjustRightInd w:val="0"/>
        <w:snapToGrid w:val="0"/>
        <w:jc w:val="center"/>
        <w:rPr>
          <w:rFonts w:ascii="方正小标宋简体" w:eastAsia="方正小标宋简体"/>
          <w:spacing w:val="-10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“双随机</w:t>
      </w:r>
      <w:r>
        <w:rPr>
          <w:rFonts w:hint="eastAsia" w:ascii="方正小标宋简体" w:eastAsia="方正小标宋简体"/>
          <w:sz w:val="44"/>
          <w:szCs w:val="44"/>
          <w:lang w:eastAsia="zh-CN"/>
        </w:rPr>
        <w:t>、</w:t>
      </w:r>
      <w:bookmarkStart w:id="0" w:name="_GoBack"/>
      <w:bookmarkEnd w:id="0"/>
      <w:r>
        <w:rPr>
          <w:rFonts w:hint="eastAsia" w:ascii="方正小标宋简体" w:eastAsia="方正小标宋简体"/>
          <w:sz w:val="44"/>
          <w:szCs w:val="44"/>
        </w:rPr>
        <w:t>一公开”</w:t>
      </w:r>
      <w:r>
        <w:rPr>
          <w:rFonts w:hint="eastAsia" w:ascii="方正小标宋简体" w:eastAsia="方正小标宋简体"/>
          <w:spacing w:val="-10"/>
          <w:sz w:val="44"/>
          <w:szCs w:val="44"/>
        </w:rPr>
        <w:t>联合抽查工作领导小组名单</w:t>
      </w:r>
    </w:p>
    <w:p>
      <w:pPr>
        <w:rPr>
          <w:rFonts w:ascii="仿宋_GB2312" w:eastAsia="仿宋_GB2312"/>
          <w:spacing w:val="-10"/>
          <w:sz w:val="32"/>
          <w:szCs w:val="32"/>
        </w:rPr>
      </w:pPr>
    </w:p>
    <w:p>
      <w:pPr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组　长：</w:t>
      </w:r>
      <w:r>
        <w:rPr>
          <w:rFonts w:hint="eastAsia" w:ascii="仿宋_GB2312" w:eastAsia="仿宋_GB2312"/>
          <w:sz w:val="32"/>
          <w:szCs w:val="32"/>
          <w:lang w:eastAsia="zh-CN"/>
        </w:rPr>
        <w:t>蒋日贵</w:t>
      </w:r>
      <w:r>
        <w:rPr>
          <w:rFonts w:hint="eastAsia" w:ascii="仿宋_GB2312" w:eastAsia="仿宋_GB2312"/>
          <w:sz w:val="32"/>
          <w:szCs w:val="32"/>
        </w:rPr>
        <w:t>　</w:t>
      </w:r>
      <w:r>
        <w:rPr>
          <w:rFonts w:hint="eastAsia" w:ascii="仿宋_GB2312" w:eastAsia="仿宋_GB2312"/>
          <w:sz w:val="32"/>
          <w:szCs w:val="32"/>
          <w:lang w:eastAsia="zh-CN"/>
        </w:rPr>
        <w:t>县市场监管局</w:t>
      </w:r>
      <w:r>
        <w:rPr>
          <w:rFonts w:hint="eastAsia" w:ascii="仿宋_GB2312" w:eastAsia="仿宋_GB2312"/>
          <w:sz w:val="32"/>
          <w:szCs w:val="32"/>
        </w:rPr>
        <w:t>局长</w:t>
      </w:r>
    </w:p>
    <w:p>
      <w:pPr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副组长：</w:t>
      </w:r>
      <w:r>
        <w:rPr>
          <w:rFonts w:hint="eastAsia" w:ascii="仿宋_GB2312" w:eastAsia="仿宋_GB2312"/>
          <w:sz w:val="32"/>
          <w:szCs w:val="32"/>
          <w:lang w:eastAsia="zh-CN"/>
        </w:rPr>
        <w:t>李秀梅</w:t>
      </w:r>
      <w:r>
        <w:rPr>
          <w:rFonts w:hint="eastAsia" w:ascii="仿宋_GB2312" w:eastAsia="仿宋_GB2312"/>
          <w:sz w:val="32"/>
          <w:szCs w:val="32"/>
        </w:rPr>
        <w:t>　</w:t>
      </w:r>
      <w:r>
        <w:rPr>
          <w:rFonts w:hint="eastAsia" w:ascii="仿宋_GB2312" w:eastAsia="仿宋_GB2312"/>
          <w:sz w:val="32"/>
          <w:szCs w:val="32"/>
          <w:lang w:eastAsia="zh-CN"/>
        </w:rPr>
        <w:t>县市场监管局</w:t>
      </w:r>
      <w:r>
        <w:rPr>
          <w:rFonts w:hint="eastAsia" w:ascii="仿宋_GB2312" w:eastAsia="仿宋_GB2312"/>
          <w:sz w:val="32"/>
          <w:szCs w:val="32"/>
        </w:rPr>
        <w:t>副局长</w:t>
      </w:r>
    </w:p>
    <w:p>
      <w:pPr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成　员：</w:t>
      </w:r>
      <w:r>
        <w:rPr>
          <w:rFonts w:hint="eastAsia" w:ascii="仿宋_GB2312" w:eastAsia="仿宋_GB2312"/>
          <w:sz w:val="32"/>
          <w:szCs w:val="32"/>
          <w:lang w:eastAsia="zh-CN"/>
        </w:rPr>
        <w:t>张劲松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eastAsia="仿宋_GB2312"/>
          <w:sz w:val="32"/>
          <w:szCs w:val="32"/>
          <w:lang w:eastAsia="zh-CN"/>
        </w:rPr>
        <w:t>县</w:t>
      </w:r>
      <w:r>
        <w:rPr>
          <w:rFonts w:hint="eastAsia" w:ascii="仿宋_GB2312" w:eastAsia="仿宋_GB2312"/>
          <w:sz w:val="32"/>
          <w:szCs w:val="32"/>
        </w:rPr>
        <w:t>人社局</w:t>
      </w:r>
      <w:r>
        <w:rPr>
          <w:rFonts w:hint="eastAsia" w:ascii="仿宋_GB2312" w:eastAsia="仿宋_GB2312"/>
          <w:sz w:val="32"/>
          <w:szCs w:val="32"/>
          <w:lang w:eastAsia="zh-CN"/>
        </w:rPr>
        <w:t>副局长</w:t>
      </w:r>
    </w:p>
    <w:p>
      <w:pPr>
        <w:ind w:firstLine="1920" w:firstLineChars="600"/>
        <w:rPr>
          <w:rFonts w:hint="eastAsia" w:ascii="Times New Roman" w:hAnsi="Times New Roman" w:eastAsia="仿宋_GB2312" w:cs="Times New Roman"/>
          <w:kern w:val="2"/>
          <w:sz w:val="32"/>
          <w:szCs w:val="32"/>
          <w:lang w:val="en-US" w:eastAsia="zh-CN" w:bidi="ar"/>
        </w:rPr>
      </w:pPr>
      <w:r>
        <w:rPr>
          <w:rFonts w:hint="eastAsia" w:ascii="仿宋_GB2312" w:eastAsia="仿宋_GB2312" w:cs="Times New Roman"/>
          <w:kern w:val="2"/>
          <w:sz w:val="32"/>
          <w:szCs w:val="32"/>
          <w:lang w:val="en-US" w:eastAsia="zh-CN" w:bidi="ar"/>
        </w:rPr>
        <w:t>赖培东  县</w:t>
      </w:r>
      <w:r>
        <w:rPr>
          <w:rFonts w:hint="eastAsia" w:ascii="Times New Roman" w:hAnsi="Times New Roman" w:eastAsia="仿宋_GB2312" w:cs="Times New Roman"/>
          <w:kern w:val="2"/>
          <w:sz w:val="32"/>
          <w:szCs w:val="32"/>
          <w:lang w:val="en-US" w:eastAsia="zh-CN" w:bidi="ar"/>
        </w:rPr>
        <w:t>交通运输</w:t>
      </w:r>
      <w:r>
        <w:rPr>
          <w:rFonts w:hint="eastAsia" w:eastAsia="仿宋_GB2312" w:cs="Times New Roman"/>
          <w:kern w:val="2"/>
          <w:sz w:val="32"/>
          <w:szCs w:val="32"/>
          <w:lang w:val="en-US" w:eastAsia="zh-CN" w:bidi="ar"/>
        </w:rPr>
        <w:t>局副局长</w:t>
      </w:r>
    </w:p>
    <w:p>
      <w:pPr>
        <w:ind w:firstLine="1920" w:firstLineChars="600"/>
        <w:rPr>
          <w:rFonts w:hint="eastAsia" w:eastAsia="仿宋_GB2312" w:cs="Times New Roman"/>
          <w:kern w:val="2"/>
          <w:sz w:val="32"/>
          <w:szCs w:val="32"/>
          <w:lang w:val="en-US" w:eastAsia="zh-CN" w:bidi="ar"/>
        </w:rPr>
      </w:pPr>
      <w:r>
        <w:rPr>
          <w:rFonts w:hint="eastAsia" w:eastAsia="仿宋_GB2312" w:cs="Times New Roman"/>
          <w:kern w:val="2"/>
          <w:sz w:val="32"/>
          <w:szCs w:val="32"/>
          <w:lang w:val="en-US" w:eastAsia="zh-CN" w:bidi="ar"/>
        </w:rPr>
        <w:t>沈在杰  县</w:t>
      </w:r>
      <w:r>
        <w:rPr>
          <w:rFonts w:hint="eastAsia" w:ascii="Times New Roman" w:hAnsi="Times New Roman" w:eastAsia="仿宋_GB2312" w:cs="Times New Roman"/>
          <w:kern w:val="2"/>
          <w:sz w:val="32"/>
          <w:szCs w:val="32"/>
          <w:lang w:val="en-US" w:eastAsia="zh-CN" w:bidi="ar"/>
        </w:rPr>
        <w:t>农业农村</w:t>
      </w:r>
      <w:r>
        <w:rPr>
          <w:rFonts w:hint="eastAsia" w:eastAsia="仿宋_GB2312" w:cs="Times New Roman"/>
          <w:kern w:val="2"/>
          <w:sz w:val="32"/>
          <w:szCs w:val="32"/>
          <w:lang w:val="en-US" w:eastAsia="zh-CN" w:bidi="ar"/>
        </w:rPr>
        <w:t>局副局长</w:t>
      </w:r>
    </w:p>
    <w:p>
      <w:pPr>
        <w:ind w:firstLine="1920" w:firstLineChars="600"/>
        <w:rPr>
          <w:rFonts w:hint="eastAsia" w:ascii="Times New Roman" w:hAnsi="Times New Roman" w:eastAsia="仿宋_GB2312" w:cs="Times New Roman"/>
          <w:kern w:val="2"/>
          <w:sz w:val="32"/>
          <w:szCs w:val="32"/>
          <w:lang w:val="en-US" w:eastAsia="zh-CN" w:bidi="ar"/>
        </w:rPr>
      </w:pPr>
      <w:r>
        <w:rPr>
          <w:rFonts w:hint="eastAsia" w:eastAsia="仿宋_GB2312" w:cs="Times New Roman"/>
          <w:kern w:val="2"/>
          <w:sz w:val="32"/>
          <w:szCs w:val="32"/>
          <w:lang w:val="en-US" w:eastAsia="zh-CN" w:bidi="ar"/>
        </w:rPr>
        <w:t>罗煜东  县</w:t>
      </w:r>
      <w:r>
        <w:rPr>
          <w:rFonts w:hint="eastAsia" w:ascii="Times New Roman" w:hAnsi="Times New Roman" w:eastAsia="仿宋_GB2312" w:cs="Times New Roman"/>
          <w:kern w:val="2"/>
          <w:sz w:val="32"/>
          <w:szCs w:val="32"/>
          <w:lang w:val="en-US" w:eastAsia="zh-CN" w:bidi="ar"/>
        </w:rPr>
        <w:t>商务</w:t>
      </w:r>
      <w:r>
        <w:rPr>
          <w:rFonts w:hint="eastAsia" w:eastAsia="仿宋_GB2312" w:cs="Times New Roman"/>
          <w:kern w:val="2"/>
          <w:sz w:val="32"/>
          <w:szCs w:val="32"/>
          <w:lang w:val="en-US" w:eastAsia="zh-CN" w:bidi="ar"/>
        </w:rPr>
        <w:t>局副局长</w:t>
      </w:r>
    </w:p>
    <w:p>
      <w:pPr>
        <w:ind w:firstLine="1920" w:firstLineChars="600"/>
        <w:rPr>
          <w:rFonts w:hint="eastAsia" w:ascii="Times New Roman" w:hAnsi="Times New Roman" w:eastAsia="仿宋_GB2312" w:cs="Times New Roman"/>
          <w:kern w:val="2"/>
          <w:sz w:val="32"/>
          <w:szCs w:val="32"/>
          <w:lang w:val="en-US" w:eastAsia="zh-CN" w:bidi="ar"/>
        </w:rPr>
      </w:pPr>
      <w:r>
        <w:rPr>
          <w:rFonts w:hint="eastAsia" w:eastAsia="仿宋_GB2312" w:cs="Times New Roman"/>
          <w:kern w:val="2"/>
          <w:sz w:val="32"/>
          <w:szCs w:val="32"/>
          <w:lang w:val="en-US" w:eastAsia="zh-CN" w:bidi="ar"/>
        </w:rPr>
        <w:t>罗武堂  县</w:t>
      </w:r>
      <w:r>
        <w:rPr>
          <w:rFonts w:hint="eastAsia" w:ascii="Times New Roman" w:hAnsi="Times New Roman" w:eastAsia="仿宋_GB2312" w:cs="Times New Roman"/>
          <w:kern w:val="2"/>
          <w:sz w:val="32"/>
          <w:szCs w:val="32"/>
          <w:lang w:val="en-US" w:eastAsia="zh-CN" w:bidi="ar"/>
        </w:rPr>
        <w:t>卫健</w:t>
      </w:r>
      <w:r>
        <w:rPr>
          <w:rFonts w:hint="eastAsia" w:eastAsia="仿宋_GB2312" w:cs="Times New Roman"/>
          <w:kern w:val="2"/>
          <w:sz w:val="32"/>
          <w:szCs w:val="32"/>
          <w:lang w:val="en-US" w:eastAsia="zh-CN" w:bidi="ar"/>
        </w:rPr>
        <w:t>局副局长</w:t>
      </w:r>
    </w:p>
    <w:p>
      <w:pPr>
        <w:ind w:firstLine="1920" w:firstLineChars="600"/>
        <w:rPr>
          <w:rFonts w:hint="eastAsia" w:ascii="Times New Roman" w:hAnsi="Times New Roman" w:eastAsia="仿宋_GB2312" w:cs="Times New Roman"/>
          <w:kern w:val="2"/>
          <w:sz w:val="32"/>
          <w:szCs w:val="32"/>
          <w:lang w:val="en-US" w:eastAsia="zh-CN" w:bidi="ar"/>
        </w:rPr>
      </w:pPr>
      <w:r>
        <w:rPr>
          <w:rFonts w:hint="eastAsia" w:eastAsia="仿宋_GB2312" w:cs="Times New Roman"/>
          <w:kern w:val="2"/>
          <w:sz w:val="32"/>
          <w:szCs w:val="32"/>
          <w:lang w:val="en-US" w:eastAsia="zh-CN" w:bidi="ar"/>
        </w:rPr>
        <w:t>王铁军  县</w:t>
      </w:r>
      <w:r>
        <w:rPr>
          <w:rFonts w:hint="eastAsia" w:ascii="Times New Roman" w:hAnsi="Times New Roman" w:eastAsia="仿宋_GB2312" w:cs="Times New Roman"/>
          <w:kern w:val="2"/>
          <w:sz w:val="32"/>
          <w:szCs w:val="32"/>
          <w:lang w:val="en-US" w:eastAsia="zh-CN" w:bidi="ar"/>
        </w:rPr>
        <w:t>烟草专卖局</w:t>
      </w:r>
      <w:r>
        <w:rPr>
          <w:rFonts w:hint="eastAsia" w:eastAsia="仿宋_GB2312" w:cs="Times New Roman"/>
          <w:kern w:val="2"/>
          <w:sz w:val="32"/>
          <w:szCs w:val="32"/>
          <w:lang w:val="en-US" w:eastAsia="zh-CN" w:bidi="ar"/>
        </w:rPr>
        <w:t>副局长</w:t>
      </w:r>
    </w:p>
    <w:p>
      <w:pPr>
        <w:ind w:firstLine="640" w:firstLineChars="200"/>
        <w:rPr>
          <w:rFonts w:hint="eastAsia" w:eastAsia="仿宋_GB2312" w:cs="Times New Roman"/>
          <w:kern w:val="2"/>
          <w:sz w:val="32"/>
          <w:szCs w:val="32"/>
          <w:lang w:val="en-US" w:eastAsia="zh-CN" w:bidi="ar"/>
        </w:rPr>
      </w:pPr>
      <w:r>
        <w:rPr>
          <w:rFonts w:hint="eastAsia" w:eastAsia="仿宋_GB2312" w:cs="Times New Roman"/>
          <w:kern w:val="2"/>
          <w:sz w:val="32"/>
          <w:szCs w:val="32"/>
          <w:lang w:val="en-US" w:eastAsia="zh-CN" w:bidi="ar"/>
        </w:rPr>
        <w:t xml:space="preserve"> 联络员：县市场监管局：黄 霄  </w:t>
      </w:r>
    </w:p>
    <w:p>
      <w:pPr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eastAsia="仿宋_GB2312" w:cs="Times New Roman"/>
          <w:kern w:val="2"/>
          <w:sz w:val="32"/>
          <w:szCs w:val="32"/>
          <w:lang w:val="en-US" w:eastAsia="zh-CN" w:bidi="ar"/>
        </w:rPr>
        <w:t xml:space="preserve">         </w:t>
      </w:r>
      <w:r>
        <w:rPr>
          <w:rFonts w:hint="eastAsia" w:ascii="仿宋_GB2312" w:eastAsia="仿宋_GB2312"/>
          <w:sz w:val="32"/>
          <w:szCs w:val="32"/>
          <w:lang w:eastAsia="zh-CN"/>
        </w:rPr>
        <w:t>县</w:t>
      </w:r>
      <w:r>
        <w:rPr>
          <w:rFonts w:hint="eastAsia" w:ascii="仿宋_GB2312" w:eastAsia="仿宋_GB2312"/>
          <w:sz w:val="32"/>
          <w:szCs w:val="32"/>
        </w:rPr>
        <w:t>人社局</w:t>
      </w:r>
      <w:r>
        <w:rPr>
          <w:rFonts w:hint="eastAsia" w:ascii="仿宋_GB2312" w:eastAsia="仿宋_GB2312"/>
          <w:sz w:val="32"/>
          <w:szCs w:val="32"/>
          <w:lang w:eastAsia="zh-CN"/>
        </w:rPr>
        <w:t>：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eastAsia="仿宋_GB2312"/>
          <w:sz w:val="32"/>
          <w:szCs w:val="32"/>
          <w:lang w:eastAsia="zh-CN"/>
        </w:rPr>
        <w:t>马腾云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    </w:t>
      </w:r>
    </w:p>
    <w:p>
      <w:pPr>
        <w:rPr>
          <w:rFonts w:hint="eastAsia" w:ascii="Times New Roman" w:hAnsi="Times New Roman" w:eastAsia="仿宋_GB2312" w:cs="Times New Roman"/>
          <w:kern w:val="2"/>
          <w:sz w:val="32"/>
          <w:szCs w:val="32"/>
          <w:lang w:val="en-US" w:eastAsia="zh-CN" w:bidi="ar"/>
        </w:rPr>
      </w:pPr>
      <w:r>
        <w:rPr>
          <w:rFonts w:hint="eastAsia" w:ascii="仿宋_GB2312" w:eastAsia="仿宋_GB2312" w:cs="Times New Roman"/>
          <w:kern w:val="2"/>
          <w:sz w:val="32"/>
          <w:szCs w:val="32"/>
          <w:lang w:val="en-US" w:eastAsia="zh-CN" w:bidi="ar"/>
        </w:rPr>
        <w:t xml:space="preserve">             县</w:t>
      </w:r>
      <w:r>
        <w:rPr>
          <w:rFonts w:hint="eastAsia" w:ascii="Times New Roman" w:hAnsi="Times New Roman" w:eastAsia="仿宋_GB2312" w:cs="Times New Roman"/>
          <w:kern w:val="2"/>
          <w:sz w:val="32"/>
          <w:szCs w:val="32"/>
          <w:lang w:val="en-US" w:eastAsia="zh-CN" w:bidi="ar"/>
        </w:rPr>
        <w:t>交通运输</w:t>
      </w:r>
      <w:r>
        <w:rPr>
          <w:rFonts w:hint="eastAsia" w:eastAsia="仿宋_GB2312" w:cs="Times New Roman"/>
          <w:kern w:val="2"/>
          <w:sz w:val="32"/>
          <w:szCs w:val="32"/>
          <w:lang w:val="en-US" w:eastAsia="zh-CN" w:bidi="ar"/>
        </w:rPr>
        <w:t xml:space="preserve">：王海峰   </w:t>
      </w:r>
    </w:p>
    <w:p>
      <w:pPr>
        <w:rPr>
          <w:rFonts w:hint="eastAsia" w:eastAsia="仿宋_GB2312" w:cs="Times New Roman"/>
          <w:kern w:val="2"/>
          <w:sz w:val="32"/>
          <w:szCs w:val="32"/>
          <w:lang w:val="en-US" w:eastAsia="zh-CN" w:bidi="ar"/>
        </w:rPr>
      </w:pPr>
      <w:r>
        <w:rPr>
          <w:rFonts w:hint="eastAsia" w:eastAsia="仿宋_GB2312" w:cs="Times New Roman"/>
          <w:kern w:val="2"/>
          <w:sz w:val="32"/>
          <w:szCs w:val="32"/>
          <w:lang w:val="en-US" w:eastAsia="zh-CN" w:bidi="ar"/>
        </w:rPr>
        <w:t xml:space="preserve">             县</w:t>
      </w:r>
      <w:r>
        <w:rPr>
          <w:rFonts w:hint="eastAsia" w:ascii="Times New Roman" w:hAnsi="Times New Roman" w:eastAsia="仿宋_GB2312" w:cs="Times New Roman"/>
          <w:kern w:val="2"/>
          <w:sz w:val="32"/>
          <w:szCs w:val="32"/>
          <w:lang w:val="en-US" w:eastAsia="zh-CN" w:bidi="ar"/>
        </w:rPr>
        <w:t>农业农村</w:t>
      </w:r>
      <w:r>
        <w:rPr>
          <w:rFonts w:hint="eastAsia" w:eastAsia="仿宋_GB2312" w:cs="Times New Roman"/>
          <w:kern w:val="2"/>
          <w:sz w:val="32"/>
          <w:szCs w:val="32"/>
          <w:lang w:val="en-US" w:eastAsia="zh-CN" w:bidi="ar"/>
        </w:rPr>
        <w:t xml:space="preserve">局：邹德根 </w:t>
      </w:r>
    </w:p>
    <w:p>
      <w:pPr>
        <w:rPr>
          <w:rFonts w:hint="eastAsia" w:ascii="Times New Roman" w:hAnsi="Times New Roman" w:eastAsia="仿宋_GB2312" w:cs="Times New Roman"/>
          <w:kern w:val="2"/>
          <w:sz w:val="32"/>
          <w:szCs w:val="32"/>
          <w:lang w:val="en-US" w:eastAsia="zh-CN" w:bidi="ar"/>
        </w:rPr>
      </w:pPr>
      <w:r>
        <w:rPr>
          <w:rFonts w:hint="eastAsia" w:eastAsia="仿宋_GB2312" w:cs="Times New Roman"/>
          <w:kern w:val="2"/>
          <w:sz w:val="32"/>
          <w:szCs w:val="32"/>
          <w:lang w:val="en-US" w:eastAsia="zh-CN" w:bidi="ar"/>
        </w:rPr>
        <w:t xml:space="preserve">             县</w:t>
      </w:r>
      <w:r>
        <w:rPr>
          <w:rFonts w:hint="eastAsia" w:ascii="Times New Roman" w:hAnsi="Times New Roman" w:eastAsia="仿宋_GB2312" w:cs="Times New Roman"/>
          <w:kern w:val="2"/>
          <w:sz w:val="32"/>
          <w:szCs w:val="32"/>
          <w:lang w:val="en-US" w:eastAsia="zh-CN" w:bidi="ar"/>
        </w:rPr>
        <w:t>商务</w:t>
      </w:r>
      <w:r>
        <w:rPr>
          <w:rFonts w:hint="eastAsia" w:eastAsia="仿宋_GB2312" w:cs="Times New Roman"/>
          <w:kern w:val="2"/>
          <w:sz w:val="32"/>
          <w:szCs w:val="32"/>
          <w:lang w:val="en-US" w:eastAsia="zh-CN" w:bidi="ar"/>
        </w:rPr>
        <w:t xml:space="preserve">局：吴潮生     </w:t>
      </w:r>
    </w:p>
    <w:p>
      <w:pPr>
        <w:rPr>
          <w:rFonts w:hint="eastAsia" w:ascii="Times New Roman" w:hAnsi="Times New Roman" w:eastAsia="仿宋_GB2312" w:cs="Times New Roman"/>
          <w:kern w:val="2"/>
          <w:sz w:val="32"/>
          <w:szCs w:val="32"/>
          <w:lang w:val="en-US" w:eastAsia="zh-CN" w:bidi="ar"/>
        </w:rPr>
      </w:pPr>
      <w:r>
        <w:rPr>
          <w:rFonts w:hint="eastAsia" w:eastAsia="仿宋_GB2312" w:cs="Times New Roman"/>
          <w:kern w:val="2"/>
          <w:sz w:val="32"/>
          <w:szCs w:val="32"/>
          <w:lang w:val="en-US" w:eastAsia="zh-CN" w:bidi="ar"/>
        </w:rPr>
        <w:t xml:space="preserve">             县</w:t>
      </w:r>
      <w:r>
        <w:rPr>
          <w:rFonts w:hint="eastAsia" w:ascii="Times New Roman" w:hAnsi="Times New Roman" w:eastAsia="仿宋_GB2312" w:cs="Times New Roman"/>
          <w:kern w:val="2"/>
          <w:sz w:val="32"/>
          <w:szCs w:val="32"/>
          <w:lang w:val="en-US" w:eastAsia="zh-CN" w:bidi="ar"/>
        </w:rPr>
        <w:t>卫健</w:t>
      </w:r>
      <w:r>
        <w:rPr>
          <w:rFonts w:hint="eastAsia" w:eastAsia="仿宋_GB2312" w:cs="Times New Roman"/>
          <w:kern w:val="2"/>
          <w:sz w:val="32"/>
          <w:szCs w:val="32"/>
          <w:lang w:val="en-US" w:eastAsia="zh-CN" w:bidi="ar"/>
        </w:rPr>
        <w:t xml:space="preserve">局：张永樑     </w:t>
      </w:r>
    </w:p>
    <w:p>
      <w:pPr>
        <w:ind w:firstLine="1920" w:firstLineChars="600"/>
        <w:rPr>
          <w:rFonts w:hint="eastAsia" w:ascii="Times New Roman" w:hAnsi="Times New Roman" w:eastAsia="仿宋_GB2312" w:cs="Times New Roman"/>
          <w:kern w:val="2"/>
          <w:sz w:val="32"/>
          <w:szCs w:val="32"/>
          <w:lang w:val="en-US" w:eastAsia="zh-CN" w:bidi="ar"/>
        </w:rPr>
      </w:pPr>
      <w:r>
        <w:rPr>
          <w:rFonts w:hint="eastAsia" w:eastAsia="仿宋_GB2312" w:cs="Times New Roman"/>
          <w:kern w:val="2"/>
          <w:sz w:val="32"/>
          <w:szCs w:val="32"/>
          <w:lang w:val="en-US" w:eastAsia="zh-CN" w:bidi="ar"/>
        </w:rPr>
        <w:t xml:space="preserve"> 县</w:t>
      </w:r>
      <w:r>
        <w:rPr>
          <w:rFonts w:hint="eastAsia" w:ascii="Times New Roman" w:hAnsi="Times New Roman" w:eastAsia="仿宋_GB2312" w:cs="Times New Roman"/>
          <w:kern w:val="2"/>
          <w:sz w:val="32"/>
          <w:szCs w:val="32"/>
          <w:lang w:val="en-US" w:eastAsia="zh-CN" w:bidi="ar"/>
        </w:rPr>
        <w:t>烟草专卖局</w:t>
      </w:r>
      <w:r>
        <w:rPr>
          <w:rFonts w:hint="eastAsia" w:eastAsia="仿宋_GB2312" w:cs="Times New Roman"/>
          <w:kern w:val="2"/>
          <w:sz w:val="32"/>
          <w:szCs w:val="32"/>
          <w:lang w:val="en-US" w:eastAsia="zh-CN" w:bidi="ar"/>
        </w:rPr>
        <w:t xml:space="preserve">：曾丽梅  </w:t>
      </w:r>
    </w:p>
    <w:p>
      <w:pPr>
        <w:ind w:firstLine="600" w:firstLineChars="200"/>
        <w:rPr>
          <w:rFonts w:ascii="仿宋_GB2312" w:eastAsia="仿宋_GB2312"/>
          <w:spacing w:val="-10"/>
          <w:sz w:val="32"/>
          <w:szCs w:val="32"/>
        </w:rPr>
      </w:pPr>
      <w:r>
        <w:rPr>
          <w:rFonts w:hint="eastAsia" w:ascii="仿宋_GB2312" w:eastAsia="仿宋_GB2312"/>
          <w:spacing w:val="-10"/>
          <w:sz w:val="32"/>
          <w:szCs w:val="32"/>
        </w:rPr>
        <w:t>领导小组下设办公室，办公室主任</w:t>
      </w:r>
      <w:r>
        <w:rPr>
          <w:rFonts w:hint="eastAsia" w:ascii="仿宋_GB2312" w:eastAsia="仿宋_GB2312"/>
          <w:spacing w:val="-10"/>
          <w:sz w:val="32"/>
          <w:szCs w:val="32"/>
          <w:lang w:eastAsia="zh-CN"/>
        </w:rPr>
        <w:t>李秀梅</w:t>
      </w:r>
      <w:r>
        <w:rPr>
          <w:rFonts w:hint="eastAsia" w:ascii="仿宋_GB2312" w:eastAsia="仿宋_GB2312"/>
          <w:spacing w:val="-10"/>
          <w:sz w:val="32"/>
          <w:szCs w:val="32"/>
        </w:rPr>
        <w:t>兼任，成员由各参与联合抽查部门的联络员担任。</w:t>
      </w:r>
    </w:p>
    <w:p/>
    <w:sectPr>
      <w:pgSz w:w="11906" w:h="16838"/>
      <w:pgMar w:top="1440" w:right="1418" w:bottom="1440" w:left="141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doNotUseIndentAsNumberingTabStop/>
    <w:useAltKinsokuLineBreakRules/>
    <w:compatSetting w:name="compatibilityMode" w:uri="http://schemas.microsoft.com/office/word" w:val="12"/>
  </w:compat>
  <w:docVars>
    <w:docVar w:name="commondata" w:val="eyJoZGlkIjoiMjNlZTM5M2M3NTMyMDRiYjgwMzUzYjk3ZGYwMjFlMjQifQ=="/>
  </w:docVars>
  <w:rsids>
    <w:rsidRoot w:val="00405EF6"/>
    <w:rsid w:val="000A3B1E"/>
    <w:rsid w:val="000F5C19"/>
    <w:rsid w:val="00201DF7"/>
    <w:rsid w:val="0023004F"/>
    <w:rsid w:val="002453FE"/>
    <w:rsid w:val="003420DE"/>
    <w:rsid w:val="00405EF6"/>
    <w:rsid w:val="0053024D"/>
    <w:rsid w:val="00861132"/>
    <w:rsid w:val="00890F0E"/>
    <w:rsid w:val="008D26EB"/>
    <w:rsid w:val="00C14D93"/>
    <w:rsid w:val="00DD0B24"/>
    <w:rsid w:val="00F47B3D"/>
    <w:rsid w:val="0FBD67DD"/>
    <w:rsid w:val="280958EA"/>
    <w:rsid w:val="32CB0F2F"/>
    <w:rsid w:val="35781A88"/>
    <w:rsid w:val="359E3406"/>
    <w:rsid w:val="35F92E33"/>
    <w:rsid w:val="5BCD6001"/>
    <w:rsid w:val="61CD4604"/>
    <w:rsid w:val="681572B1"/>
    <w:rsid w:val="7B9B6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autoRedefine/>
    <w:unhideWhenUsed/>
    <w:qFormat/>
    <w:uiPriority w:val="1"/>
  </w:style>
  <w:style w:type="table" w:default="1" w:styleId="4">
    <w:name w:val="Normal Table"/>
    <w:autoRedefine/>
    <w:unhideWhenUsed/>
    <w:qFormat/>
    <w:uiPriority w:val="99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eastAsia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autoRedefine/>
    <w:semiHidden/>
    <w:qFormat/>
    <w:uiPriority w:val="99"/>
    <w:rPr>
      <w:kern w:val="2"/>
      <w:sz w:val="18"/>
      <w:szCs w:val="18"/>
    </w:rPr>
  </w:style>
  <w:style w:type="character" w:customStyle="1" w:styleId="7">
    <w:name w:val="页脚 Char"/>
    <w:basedOn w:val="5"/>
    <w:link w:val="2"/>
    <w:autoRedefine/>
    <w:semiHidden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249</Words>
  <Characters>322</Characters>
  <Lines>1</Lines>
  <Paragraphs>1</Paragraphs>
  <TotalTime>0</TotalTime>
  <ScaleCrop>false</ScaleCrop>
  <LinksUpToDate>false</LinksUpToDate>
  <CharactersWithSpaces>425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2018-03-19T07:38:00Z</dcterms:created>
  <dc:creator>江茂莲</dc:creator>
  <cp:lastModifiedBy>赖炜鑫</cp:lastModifiedBy>
  <dcterms:modified xsi:type="dcterms:W3CDTF">2024-05-22T00:52:03Z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4AAFA6FBCCDC47518D4039D5B621FD51</vt:lpwstr>
  </property>
</Properties>
</file>