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center"/>
        <w:rPr>
          <w:rFonts w:ascii="Times New Roman" w:hAnsi="Times New Roman" w:cs="Times New Roman"/>
        </w:rPr>
      </w:pPr>
      <w:r w:rsidRPr="00EB6E0D">
        <w:rPr>
          <w:rFonts w:ascii="Times New Roman" w:hAnsi="Times New Roman" w:cs="仿宋_GB2312" w:hint="eastAsia"/>
        </w:rPr>
        <w:t>连政办〔</w:t>
      </w:r>
      <w:r w:rsidRPr="00EB6E0D">
        <w:rPr>
          <w:rFonts w:ascii="Times New Roman" w:hAnsi="Times New Roman" w:cs="Times New Roman"/>
        </w:rPr>
        <w:t>2018</w:t>
      </w:r>
      <w:r w:rsidRPr="00EB6E0D">
        <w:rPr>
          <w:rFonts w:ascii="Times New Roman" w:hAnsi="Times New Roman" w:cs="仿宋_GB2312" w:hint="eastAsia"/>
        </w:rPr>
        <w:t>〕</w:t>
      </w:r>
      <w:r>
        <w:rPr>
          <w:rFonts w:ascii="Times New Roman" w:hAnsi="Times New Roman" w:cs="Times New Roman"/>
        </w:rPr>
        <w:t xml:space="preserve">  </w:t>
      </w:r>
      <w:r w:rsidRPr="00EB6E0D">
        <w:rPr>
          <w:rFonts w:ascii="Times New Roman" w:hAnsi="Times New Roman" w:cs="仿宋_GB2312" w:hint="eastAsia"/>
        </w:rPr>
        <w:t>号</w:t>
      </w:r>
    </w:p>
    <w:p w:rsidR="0090519F" w:rsidRDefault="0090519F" w:rsidP="00EB6E0D">
      <w:pPr>
        <w:autoSpaceDE w:val="0"/>
        <w:spacing w:line="600" w:lineRule="exact"/>
        <w:jc w:val="center"/>
        <w:rPr>
          <w:rFonts w:ascii="Times New Roman" w:hAnsi="Times New Roman" w:cs="Times New Roman"/>
        </w:rPr>
      </w:pPr>
    </w:p>
    <w:p w:rsidR="0090519F" w:rsidRPr="00EB6E0D" w:rsidRDefault="0090519F" w:rsidP="00EB6E0D">
      <w:pPr>
        <w:autoSpaceDE w:val="0"/>
        <w:spacing w:line="600" w:lineRule="exact"/>
        <w:jc w:val="center"/>
        <w:rPr>
          <w:rFonts w:ascii="Times New Roman" w:hAnsi="Times New Roman" w:cs="Times New Roman"/>
        </w:rPr>
      </w:pPr>
    </w:p>
    <w:p w:rsidR="0090519F" w:rsidRPr="00EB6E0D" w:rsidRDefault="0090519F" w:rsidP="00EB6E0D">
      <w:pPr>
        <w:autoSpaceDE w:val="0"/>
        <w:spacing w:line="600" w:lineRule="exact"/>
        <w:jc w:val="center"/>
        <w:rPr>
          <w:rFonts w:ascii="方正小标宋简体" w:eastAsia="方正小标宋简体" w:hAnsi="Times New Roman" w:cs="Times New Roman"/>
          <w:sz w:val="44"/>
          <w:szCs w:val="44"/>
        </w:rPr>
      </w:pPr>
      <w:r w:rsidRPr="00EB6E0D">
        <w:rPr>
          <w:rFonts w:ascii="方正小标宋简体" w:eastAsia="方正小标宋简体" w:hAnsi="Times New Roman" w:cs="方正小标宋简体" w:hint="eastAsia"/>
          <w:sz w:val="44"/>
          <w:szCs w:val="44"/>
        </w:rPr>
        <w:t>连城县人民政府办公室关于开展</w:t>
      </w:r>
    </w:p>
    <w:p w:rsidR="0090519F" w:rsidRPr="00EB6E0D" w:rsidRDefault="0090519F" w:rsidP="00EB6E0D">
      <w:pPr>
        <w:autoSpaceDE w:val="0"/>
        <w:spacing w:line="600" w:lineRule="exact"/>
        <w:jc w:val="center"/>
        <w:rPr>
          <w:rFonts w:ascii="方正小标宋简体" w:eastAsia="方正小标宋简体" w:hAnsi="Times New Roman" w:cs="Times New Roman"/>
          <w:sz w:val="44"/>
          <w:szCs w:val="44"/>
        </w:rPr>
      </w:pPr>
      <w:r w:rsidRPr="00EB6E0D">
        <w:rPr>
          <w:rFonts w:ascii="方正小标宋简体" w:eastAsia="方正小标宋简体" w:hAnsi="Times New Roman" w:cs="方正小标宋简体" w:hint="eastAsia"/>
          <w:sz w:val="44"/>
          <w:szCs w:val="44"/>
        </w:rPr>
        <w:t>连城县农村电子商务培训工作的通知</w:t>
      </w:r>
    </w:p>
    <w:p w:rsidR="0090519F" w:rsidRPr="00EB6E0D" w:rsidRDefault="0090519F" w:rsidP="00EB6E0D">
      <w:pPr>
        <w:autoSpaceDE w:val="0"/>
        <w:spacing w:line="600" w:lineRule="exact"/>
        <w:jc w:val="center"/>
        <w:rPr>
          <w:rFonts w:ascii="Times New Roman" w:hAnsi="Times New Roman" w:cs="Times New Roman"/>
          <w:b/>
          <w:bCs/>
        </w:rPr>
      </w:pPr>
    </w:p>
    <w:p w:rsidR="0090519F" w:rsidRPr="00EB6E0D" w:rsidRDefault="0090519F" w:rsidP="00EB6E0D">
      <w:pPr>
        <w:autoSpaceDE w:val="0"/>
        <w:spacing w:line="600" w:lineRule="exact"/>
        <w:jc w:val="left"/>
        <w:rPr>
          <w:rFonts w:ascii="Times New Roman" w:hAnsi="Times New Roman" w:cs="Times New Roman"/>
        </w:rPr>
      </w:pPr>
      <w:r w:rsidRPr="00EB6E0D">
        <w:rPr>
          <w:rFonts w:ascii="Times New Roman" w:hAnsi="Times New Roman" w:cs="仿宋_GB2312" w:hint="eastAsia"/>
        </w:rPr>
        <w:t>各乡</w:t>
      </w:r>
      <w:r>
        <w:rPr>
          <w:rFonts w:ascii="Times New Roman" w:hAnsi="Times New Roman" w:cs="仿宋_GB2312" w:hint="eastAsia"/>
        </w:rPr>
        <w:t>（</w:t>
      </w:r>
      <w:r w:rsidRPr="00EB6E0D">
        <w:rPr>
          <w:rFonts w:ascii="Times New Roman" w:hAnsi="Times New Roman" w:cs="仿宋_GB2312" w:hint="eastAsia"/>
        </w:rPr>
        <w:t>镇</w:t>
      </w:r>
      <w:r>
        <w:rPr>
          <w:rFonts w:ascii="Times New Roman" w:hAnsi="Times New Roman" w:cs="仿宋_GB2312" w:hint="eastAsia"/>
        </w:rPr>
        <w:t>）</w:t>
      </w:r>
      <w:r w:rsidRPr="00EB6E0D">
        <w:rPr>
          <w:rFonts w:ascii="Times New Roman" w:hAnsi="Times New Roman" w:cs="仿宋_GB2312" w:hint="eastAsia"/>
        </w:rPr>
        <w:t>人民政府：</w:t>
      </w:r>
    </w:p>
    <w:p w:rsidR="0090519F" w:rsidRPr="00EB6E0D"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sidRPr="00EB6E0D">
        <w:rPr>
          <w:rFonts w:ascii="Times New Roman" w:hAnsi="Times New Roman" w:cs="仿宋_GB2312" w:hint="eastAsia"/>
        </w:rPr>
        <w:t>根据连城县人民政府《关于印发连城县创建国家级电子商务进农村综合示范县工作实施方案的通知》（</w:t>
      </w:r>
      <w:r w:rsidRPr="00EB6E0D">
        <w:rPr>
          <w:rFonts w:ascii="Times New Roman" w:hAnsi="Times New Roman" w:cs="仿宋_GB2312" w:hint="eastAsia"/>
          <w:color w:val="000000"/>
          <w:kern w:val="0"/>
        </w:rPr>
        <w:t>连政综〔</w:t>
      </w:r>
      <w:r w:rsidRPr="00EB6E0D">
        <w:rPr>
          <w:rFonts w:ascii="Times New Roman" w:hAnsi="Times New Roman" w:cs="Times New Roman"/>
          <w:color w:val="000000"/>
          <w:kern w:val="0"/>
        </w:rPr>
        <w:t>2018</w:t>
      </w:r>
      <w:r w:rsidRPr="00EB6E0D">
        <w:rPr>
          <w:rFonts w:ascii="Times New Roman" w:hAnsi="Times New Roman" w:cs="仿宋_GB2312" w:hint="eastAsia"/>
          <w:color w:val="000000"/>
          <w:kern w:val="0"/>
        </w:rPr>
        <w:t>〕</w:t>
      </w:r>
      <w:r w:rsidRPr="00EB6E0D">
        <w:rPr>
          <w:rFonts w:ascii="Times New Roman" w:hAnsi="Times New Roman" w:cs="Times New Roman"/>
          <w:color w:val="000000"/>
          <w:kern w:val="0"/>
        </w:rPr>
        <w:t>19</w:t>
      </w:r>
      <w:r w:rsidRPr="00EB6E0D">
        <w:rPr>
          <w:rFonts w:ascii="Times New Roman" w:hAnsi="Times New Roman" w:cs="仿宋_GB2312" w:hint="eastAsia"/>
          <w:color w:val="000000"/>
          <w:kern w:val="0"/>
        </w:rPr>
        <w:t>号</w:t>
      </w:r>
      <w:r w:rsidRPr="00EB6E0D">
        <w:rPr>
          <w:rFonts w:ascii="Times New Roman" w:hAnsi="Times New Roman" w:cs="仿宋_GB2312" w:hint="eastAsia"/>
        </w:rPr>
        <w:t>），</w:t>
      </w:r>
      <w:r>
        <w:rPr>
          <w:rFonts w:ascii="Times New Roman" w:hAnsi="Times New Roman" w:cs="仿宋_GB2312" w:hint="eastAsia"/>
        </w:rPr>
        <w:t>关于</w:t>
      </w:r>
      <w:r w:rsidRPr="00EB6E0D">
        <w:rPr>
          <w:rFonts w:ascii="Times New Roman" w:hAnsi="Times New Roman" w:cs="仿宋_GB2312" w:hint="eastAsia"/>
        </w:rPr>
        <w:t>农村电子商务培训</w:t>
      </w:r>
      <w:r>
        <w:rPr>
          <w:rFonts w:ascii="Times New Roman" w:hAnsi="Times New Roman" w:cs="仿宋_GB2312" w:hint="eastAsia"/>
        </w:rPr>
        <w:t>建设要求，各乡（镇）要组织相关培训对象参加电商培训。现将</w:t>
      </w:r>
      <w:r w:rsidRPr="00EB6E0D">
        <w:rPr>
          <w:rFonts w:ascii="Times New Roman" w:hAnsi="Times New Roman" w:cs="仿宋_GB2312" w:hint="eastAsia"/>
        </w:rPr>
        <w:t>有关事项通知如下：</w:t>
      </w:r>
    </w:p>
    <w:p w:rsidR="0090519F" w:rsidRPr="00EB6E0D" w:rsidRDefault="0090519F" w:rsidP="00527404">
      <w:pPr>
        <w:autoSpaceDE w:val="0"/>
        <w:autoSpaceDN w:val="0"/>
        <w:adjustRightInd w:val="0"/>
        <w:spacing w:line="600" w:lineRule="exact"/>
        <w:ind w:firstLineChars="200" w:firstLine="31680"/>
        <w:jc w:val="left"/>
        <w:rPr>
          <w:rFonts w:ascii="黑体" w:eastAsia="黑体" w:hAnsi="黑体" w:cs="Times New Roman"/>
        </w:rPr>
      </w:pPr>
      <w:r w:rsidRPr="00EB6E0D">
        <w:rPr>
          <w:rFonts w:ascii="黑体" w:eastAsia="黑体" w:hAnsi="黑体" w:cs="黑体" w:hint="eastAsia"/>
        </w:rPr>
        <w:t>一、培训内容</w:t>
      </w:r>
    </w:p>
    <w:p w:rsidR="0090519F" w:rsidRPr="00EB6E0D" w:rsidRDefault="0090519F" w:rsidP="00527404">
      <w:pPr>
        <w:autoSpaceDE w:val="0"/>
        <w:autoSpaceDN w:val="0"/>
        <w:adjustRightInd w:val="0"/>
        <w:spacing w:line="600" w:lineRule="exact"/>
        <w:ind w:firstLineChars="200" w:firstLine="31680"/>
        <w:jc w:val="left"/>
        <w:rPr>
          <w:rFonts w:ascii="Times New Roman" w:hAnsi="Times New Roman" w:cs="Times New Roman"/>
          <w:spacing w:val="-4"/>
        </w:rPr>
      </w:pPr>
      <w:r>
        <w:rPr>
          <w:rFonts w:ascii="楷体_GB2312" w:eastAsia="楷体_GB2312" w:hAnsi="Times New Roman" w:cs="楷体_GB2312"/>
        </w:rPr>
        <w:t>1.</w:t>
      </w:r>
      <w:r w:rsidRPr="00EB6E0D">
        <w:rPr>
          <w:rFonts w:ascii="楷体_GB2312" w:eastAsia="楷体_GB2312" w:hAnsi="Times New Roman" w:cs="楷体_GB2312" w:hint="eastAsia"/>
        </w:rPr>
        <w:t>培训对象：</w:t>
      </w:r>
      <w:r w:rsidRPr="00EB6E0D">
        <w:rPr>
          <w:rFonts w:ascii="Times New Roman" w:hAnsi="Times New Roman" w:cs="仿宋_GB2312" w:hint="eastAsia"/>
          <w:spacing w:val="-4"/>
        </w:rPr>
        <w:t>基层政府、乡直各单位、中小学、涉农企业、农民专业合作社工作人员，有电商经验的从业人员，农民、农村电商创业青年和农村消费者，结合农村扶贫脱贫工作，重点面向建档立卡贫困户等。建档立卡贫困户参加人员需占</w:t>
      </w:r>
      <w:r w:rsidRPr="00EB6E0D">
        <w:rPr>
          <w:rFonts w:ascii="Times New Roman" w:hAnsi="Times New Roman" w:cs="Times New Roman"/>
          <w:spacing w:val="-4"/>
        </w:rPr>
        <w:t>50%</w:t>
      </w:r>
      <w:r w:rsidRPr="00EB6E0D">
        <w:rPr>
          <w:rFonts w:ascii="Times New Roman" w:hAnsi="Times New Roman" w:cs="仿宋_GB2312" w:hint="eastAsia"/>
          <w:spacing w:val="-4"/>
        </w:rPr>
        <w:t>以上。</w:t>
      </w:r>
    </w:p>
    <w:p w:rsidR="0090519F"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Pr>
          <w:rFonts w:ascii="楷体_GB2312" w:eastAsia="楷体_GB2312" w:hAnsi="Times New Roman" w:cs="楷体_GB2312"/>
        </w:rPr>
        <w:t>2.</w:t>
      </w:r>
      <w:r w:rsidRPr="00EB6E0D">
        <w:rPr>
          <w:rFonts w:ascii="楷体_GB2312" w:eastAsia="楷体_GB2312" w:hAnsi="Times New Roman" w:cs="楷体_GB2312" w:hint="eastAsia"/>
        </w:rPr>
        <w:t>培训内容：</w:t>
      </w:r>
      <w:r w:rsidRPr="00EB6E0D">
        <w:rPr>
          <w:rFonts w:ascii="Times New Roman" w:hAnsi="Times New Roman" w:cs="仿宋_GB2312" w:hint="eastAsia"/>
        </w:rPr>
        <w:t>就农村产品上行开展网上开店及技巧、网购操作、宣传推广、产品营销等实操技能培训和电子商务基础知识、农村电子商务县级服务中心与村镇站点管理服务等电商基础及专业知识培训。</w:t>
      </w:r>
    </w:p>
    <w:p w:rsidR="0090519F" w:rsidRPr="003773DB" w:rsidRDefault="0090519F" w:rsidP="00527404">
      <w:pPr>
        <w:autoSpaceDE w:val="0"/>
        <w:autoSpaceDN w:val="0"/>
        <w:adjustRightInd w:val="0"/>
        <w:spacing w:line="600" w:lineRule="exact"/>
        <w:ind w:firstLineChars="200" w:firstLine="31680"/>
        <w:jc w:val="left"/>
        <w:rPr>
          <w:rFonts w:ascii="黑体" w:eastAsia="黑体" w:hAnsi="黑体" w:cs="Times New Roman"/>
        </w:rPr>
      </w:pPr>
      <w:r w:rsidRPr="003773DB">
        <w:rPr>
          <w:rFonts w:ascii="黑体" w:eastAsia="黑体" w:hAnsi="黑体" w:cs="黑体" w:hint="eastAsia"/>
        </w:rPr>
        <w:t>二、</w:t>
      </w:r>
      <w:r>
        <w:rPr>
          <w:rFonts w:ascii="黑体" w:eastAsia="黑体" w:hAnsi="黑体" w:cs="黑体" w:hint="eastAsia"/>
        </w:rPr>
        <w:t>任务</w:t>
      </w:r>
      <w:r w:rsidRPr="003773DB">
        <w:rPr>
          <w:rFonts w:ascii="黑体" w:eastAsia="黑体" w:hAnsi="黑体" w:cs="黑体" w:hint="eastAsia"/>
        </w:rPr>
        <w:t>要求</w:t>
      </w:r>
    </w:p>
    <w:p w:rsidR="0090519F"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Pr>
          <w:rFonts w:ascii="楷体_GB2312" w:eastAsia="楷体_GB2312" w:hAnsi="Times New Roman" w:cs="楷体_GB2312"/>
        </w:rPr>
        <w:t>1.</w:t>
      </w:r>
      <w:r w:rsidRPr="00EB6E0D">
        <w:rPr>
          <w:rFonts w:ascii="楷体_GB2312" w:eastAsia="楷体_GB2312" w:hAnsi="Times New Roman" w:cs="楷体_GB2312" w:hint="eastAsia"/>
        </w:rPr>
        <w:t>培训</w:t>
      </w:r>
      <w:r>
        <w:rPr>
          <w:rFonts w:ascii="楷体_GB2312" w:eastAsia="楷体_GB2312" w:hAnsi="Times New Roman" w:cs="楷体_GB2312" w:hint="eastAsia"/>
        </w:rPr>
        <w:t>任务</w:t>
      </w:r>
      <w:r w:rsidRPr="00EB6E0D">
        <w:rPr>
          <w:rFonts w:ascii="楷体_GB2312" w:eastAsia="楷体_GB2312" w:hAnsi="Times New Roman" w:cs="楷体_GB2312" w:hint="eastAsia"/>
        </w:rPr>
        <w:t>：</w:t>
      </w:r>
      <w:r w:rsidRPr="00EB6E0D">
        <w:rPr>
          <w:rFonts w:ascii="Times New Roman" w:hAnsi="Times New Roman" w:cs="仿宋_GB2312" w:hint="eastAsia"/>
        </w:rPr>
        <w:t>根据《连城县创建国家级电子商务进农村综合示范县工作实施方案》（连政综</w:t>
      </w:r>
      <w:r w:rsidRPr="00EB6E0D">
        <w:rPr>
          <w:rFonts w:ascii="Times New Roman" w:hAnsi="Times New Roman" w:cs="仿宋_GB2312" w:hint="eastAsia"/>
          <w:color w:val="000000"/>
          <w:kern w:val="0"/>
        </w:rPr>
        <w:t>〔</w:t>
      </w:r>
      <w:r w:rsidRPr="00EB6E0D">
        <w:rPr>
          <w:rFonts w:ascii="Times New Roman" w:hAnsi="Times New Roman" w:cs="Times New Roman"/>
          <w:color w:val="000000"/>
          <w:kern w:val="0"/>
        </w:rPr>
        <w:t>2018</w:t>
      </w:r>
      <w:r w:rsidRPr="00EB6E0D">
        <w:rPr>
          <w:rFonts w:ascii="Times New Roman" w:hAnsi="Times New Roman" w:cs="仿宋_GB2312" w:hint="eastAsia"/>
          <w:color w:val="000000"/>
          <w:kern w:val="0"/>
        </w:rPr>
        <w:t>〕</w:t>
      </w:r>
      <w:r w:rsidRPr="00EB6E0D">
        <w:rPr>
          <w:rFonts w:ascii="Times New Roman" w:hAnsi="Times New Roman" w:cs="Times New Roman"/>
        </w:rPr>
        <w:t>19</w:t>
      </w:r>
      <w:r w:rsidRPr="00EB6E0D">
        <w:rPr>
          <w:rFonts w:ascii="Times New Roman" w:hAnsi="Times New Roman" w:cs="仿宋_GB2312" w:hint="eastAsia"/>
        </w:rPr>
        <w:t>号）要求</w:t>
      </w:r>
      <w:r>
        <w:rPr>
          <w:rFonts w:ascii="Times New Roman" w:hAnsi="Times New Roman" w:cs="仿宋_GB2312" w:hint="eastAsia"/>
        </w:rPr>
        <w:t>，</w:t>
      </w:r>
      <w:r w:rsidRPr="00EB6E0D">
        <w:rPr>
          <w:rFonts w:ascii="Times New Roman" w:hAnsi="Times New Roman" w:cs="仿宋_GB2312" w:hint="eastAsia"/>
        </w:rPr>
        <w:t>每个镇政府组织至少</w:t>
      </w:r>
      <w:r w:rsidRPr="00EB6E0D">
        <w:rPr>
          <w:rFonts w:ascii="Times New Roman" w:hAnsi="Times New Roman" w:cs="Times New Roman"/>
        </w:rPr>
        <w:t>200</w:t>
      </w:r>
      <w:r w:rsidRPr="00EB6E0D">
        <w:rPr>
          <w:rFonts w:ascii="Times New Roman" w:hAnsi="Times New Roman" w:cs="仿宋_GB2312" w:hint="eastAsia"/>
        </w:rPr>
        <w:t>人、乡政府组织至少</w:t>
      </w:r>
      <w:r w:rsidRPr="00EB6E0D">
        <w:rPr>
          <w:rFonts w:ascii="Times New Roman" w:hAnsi="Times New Roman" w:cs="Times New Roman"/>
        </w:rPr>
        <w:t>160</w:t>
      </w:r>
      <w:r w:rsidRPr="00EB6E0D">
        <w:rPr>
          <w:rFonts w:ascii="Times New Roman" w:hAnsi="Times New Roman" w:cs="仿宋_GB2312" w:hint="eastAsia"/>
        </w:rPr>
        <w:t>人参加相关电商培训。</w:t>
      </w:r>
    </w:p>
    <w:p w:rsidR="0090519F" w:rsidRPr="00EB6E0D"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Pr>
          <w:rFonts w:ascii="楷体_GB2312" w:eastAsia="楷体_GB2312" w:hAnsi="Times New Roman" w:cs="楷体_GB2312"/>
        </w:rPr>
        <w:t>2.</w:t>
      </w:r>
      <w:r w:rsidRPr="00EB6E0D">
        <w:rPr>
          <w:rFonts w:ascii="楷体_GB2312" w:eastAsia="楷体_GB2312" w:hAnsi="Times New Roman" w:cs="楷体_GB2312" w:hint="eastAsia"/>
        </w:rPr>
        <w:t>培训期限：</w:t>
      </w:r>
      <w:r w:rsidRPr="00EB6E0D">
        <w:rPr>
          <w:rFonts w:ascii="Times New Roman" w:hAnsi="Times New Roman" w:cs="Times New Roman"/>
        </w:rPr>
        <w:t>2018</w:t>
      </w:r>
      <w:r w:rsidRPr="00EB6E0D">
        <w:rPr>
          <w:rFonts w:ascii="Times New Roman" w:hAnsi="Times New Roman" w:cs="仿宋_GB2312" w:hint="eastAsia"/>
        </w:rPr>
        <w:t>年年底完成。各乡镇与培训机构协商确定具体培训时间和期数。</w:t>
      </w:r>
      <w:r w:rsidRPr="00EB6E0D">
        <w:rPr>
          <w:rFonts w:ascii="Times New Roman" w:hAnsi="仿宋_GB2312" w:cs="仿宋_GB2312" w:hint="eastAsia"/>
        </w:rPr>
        <w:t>若人数不达要求，需增加培训期数</w:t>
      </w:r>
      <w:r w:rsidRPr="00EB6E0D">
        <w:rPr>
          <w:rFonts w:ascii="Times New Roman" w:hAnsi="Times New Roman" w:cs="仿宋_GB2312" w:hint="eastAsia"/>
        </w:rPr>
        <w:t>。</w:t>
      </w:r>
    </w:p>
    <w:p w:rsidR="0090519F" w:rsidRPr="00EB6E0D" w:rsidRDefault="0090519F" w:rsidP="00527404">
      <w:pPr>
        <w:autoSpaceDE w:val="0"/>
        <w:autoSpaceDN w:val="0"/>
        <w:adjustRightInd w:val="0"/>
        <w:spacing w:line="600" w:lineRule="exact"/>
        <w:ind w:firstLineChars="200" w:firstLine="31680"/>
        <w:jc w:val="left"/>
        <w:rPr>
          <w:rFonts w:ascii="黑体" w:eastAsia="黑体" w:hAnsi="黑体" w:cs="Times New Roman"/>
        </w:rPr>
      </w:pPr>
      <w:r>
        <w:rPr>
          <w:rFonts w:ascii="黑体" w:eastAsia="黑体" w:hAnsi="黑体" w:cs="黑体" w:hint="eastAsia"/>
        </w:rPr>
        <w:t>三、组织</w:t>
      </w:r>
      <w:r w:rsidRPr="00EB6E0D">
        <w:rPr>
          <w:rFonts w:ascii="黑体" w:eastAsia="黑体" w:hAnsi="黑体" w:cs="黑体" w:hint="eastAsia"/>
        </w:rPr>
        <w:t>考核：</w:t>
      </w:r>
    </w:p>
    <w:p w:rsidR="0090519F" w:rsidRPr="00EB6E0D" w:rsidRDefault="0090519F" w:rsidP="00527404">
      <w:pPr>
        <w:autoSpaceDE w:val="0"/>
        <w:autoSpaceDN w:val="0"/>
        <w:adjustRightInd w:val="0"/>
        <w:spacing w:line="600" w:lineRule="exact"/>
        <w:ind w:firstLineChars="200" w:firstLine="31680"/>
        <w:rPr>
          <w:rFonts w:ascii="Times New Roman" w:hAnsi="Times New Roman" w:cs="Times New Roman"/>
        </w:rPr>
      </w:pPr>
      <w:r>
        <w:rPr>
          <w:rFonts w:ascii="Times New Roman" w:hAnsi="Times New Roman" w:cs="Times New Roman"/>
        </w:rPr>
        <w:t>1.</w:t>
      </w:r>
      <w:r w:rsidRPr="00EB6E0D">
        <w:rPr>
          <w:rFonts w:ascii="Times New Roman" w:hAnsi="Times New Roman" w:cs="仿宋_GB2312" w:hint="eastAsia"/>
        </w:rPr>
        <w:t>各乡</w:t>
      </w:r>
      <w:r>
        <w:rPr>
          <w:rFonts w:ascii="Times New Roman" w:hAnsi="Times New Roman" w:cs="仿宋_GB2312" w:hint="eastAsia"/>
        </w:rPr>
        <w:t>（</w:t>
      </w:r>
      <w:r w:rsidRPr="00EB6E0D">
        <w:rPr>
          <w:rFonts w:ascii="Times New Roman" w:hAnsi="Times New Roman" w:cs="仿宋_GB2312" w:hint="eastAsia"/>
        </w:rPr>
        <w:t>镇</w:t>
      </w:r>
      <w:r>
        <w:rPr>
          <w:rFonts w:ascii="Times New Roman" w:hAnsi="Times New Roman" w:cs="仿宋_GB2312" w:hint="eastAsia"/>
        </w:rPr>
        <w:t>）</w:t>
      </w:r>
      <w:r w:rsidRPr="00EB6E0D">
        <w:rPr>
          <w:rFonts w:ascii="Times New Roman" w:hAnsi="Times New Roman" w:cs="仿宋_GB2312" w:hint="eastAsia"/>
        </w:rPr>
        <w:t>确定一名</w:t>
      </w:r>
      <w:r>
        <w:rPr>
          <w:rFonts w:ascii="Times New Roman" w:hAnsi="Times New Roman" w:cs="仿宋_GB2312" w:hint="eastAsia"/>
        </w:rPr>
        <w:t>分管</w:t>
      </w:r>
      <w:r w:rsidRPr="00EB6E0D">
        <w:rPr>
          <w:rFonts w:ascii="Times New Roman" w:hAnsi="Times New Roman" w:cs="仿宋_GB2312" w:hint="eastAsia"/>
        </w:rPr>
        <w:t>领导组织农村电子商务培训的工作，安排专人负责全程参与整个培训过程。</w:t>
      </w:r>
    </w:p>
    <w:p w:rsidR="0090519F" w:rsidRPr="00EB6E0D"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Pr>
          <w:rFonts w:ascii="Times New Roman" w:hAnsi="Times New Roman" w:cs="Times New Roman"/>
        </w:rPr>
        <w:t>2.</w:t>
      </w:r>
      <w:r w:rsidRPr="00EB6E0D">
        <w:rPr>
          <w:rFonts w:ascii="Times New Roman" w:hAnsi="Times New Roman" w:cs="仿宋_GB2312" w:hint="eastAsia"/>
        </w:rPr>
        <w:t>各乡</w:t>
      </w:r>
      <w:r>
        <w:rPr>
          <w:rFonts w:ascii="Times New Roman" w:hAnsi="Times New Roman" w:cs="仿宋_GB2312" w:hint="eastAsia"/>
        </w:rPr>
        <w:t>（</w:t>
      </w:r>
      <w:r w:rsidRPr="00EB6E0D">
        <w:rPr>
          <w:rFonts w:ascii="Times New Roman" w:hAnsi="Times New Roman" w:cs="仿宋_GB2312" w:hint="eastAsia"/>
        </w:rPr>
        <w:t>镇</w:t>
      </w:r>
      <w:r>
        <w:rPr>
          <w:rFonts w:ascii="Times New Roman" w:hAnsi="Times New Roman" w:cs="仿宋_GB2312" w:hint="eastAsia"/>
        </w:rPr>
        <w:t>）</w:t>
      </w:r>
      <w:r w:rsidRPr="00EB6E0D">
        <w:rPr>
          <w:rFonts w:ascii="Times New Roman" w:hAnsi="Times New Roman" w:cs="仿宋_GB2312" w:hint="eastAsia"/>
        </w:rPr>
        <w:t>做好电商培训对象的组织协调和提供培训场所等服务工作。</w:t>
      </w:r>
    </w:p>
    <w:p w:rsidR="0090519F" w:rsidRPr="00EB6E0D"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Pr>
          <w:rFonts w:ascii="Times New Roman" w:hAnsi="Times New Roman" w:cs="Times New Roman"/>
        </w:rPr>
        <w:t>3.</w:t>
      </w:r>
      <w:r w:rsidRPr="00EB6E0D">
        <w:rPr>
          <w:rFonts w:ascii="Times New Roman" w:hAnsi="Times New Roman" w:cs="仿宋_GB2312" w:hint="eastAsia"/>
        </w:rPr>
        <w:t>各乡</w:t>
      </w:r>
      <w:r>
        <w:rPr>
          <w:rFonts w:ascii="Times New Roman" w:hAnsi="Times New Roman" w:cs="仿宋_GB2312" w:hint="eastAsia"/>
        </w:rPr>
        <w:t>（</w:t>
      </w:r>
      <w:r w:rsidRPr="00EB6E0D">
        <w:rPr>
          <w:rFonts w:ascii="Times New Roman" w:hAnsi="Times New Roman" w:cs="仿宋_GB2312" w:hint="eastAsia"/>
        </w:rPr>
        <w:t>镇</w:t>
      </w:r>
      <w:r>
        <w:rPr>
          <w:rFonts w:ascii="Times New Roman" w:hAnsi="Times New Roman" w:cs="仿宋_GB2312" w:hint="eastAsia"/>
        </w:rPr>
        <w:t>）</w:t>
      </w:r>
      <w:r w:rsidRPr="00EB6E0D">
        <w:rPr>
          <w:rFonts w:ascii="Times New Roman" w:hAnsi="Times New Roman" w:cs="仿宋_GB2312" w:hint="eastAsia"/>
        </w:rPr>
        <w:t>在</w:t>
      </w:r>
      <w:r>
        <w:rPr>
          <w:rFonts w:ascii="Times New Roman" w:hAnsi="Times New Roman" w:cs="Times New Roman"/>
        </w:rPr>
        <w:t>3</w:t>
      </w:r>
      <w:r w:rsidRPr="00EB6E0D">
        <w:rPr>
          <w:rFonts w:ascii="Times New Roman" w:hAnsi="Times New Roman" w:cs="仿宋_GB2312" w:hint="eastAsia"/>
        </w:rPr>
        <w:t>月</w:t>
      </w:r>
      <w:r>
        <w:rPr>
          <w:rFonts w:ascii="Times New Roman" w:hAnsi="Times New Roman" w:cs="Times New Roman"/>
        </w:rPr>
        <w:t>20</w:t>
      </w:r>
      <w:r w:rsidRPr="00EB6E0D">
        <w:rPr>
          <w:rFonts w:ascii="Times New Roman" w:hAnsi="Times New Roman" w:cs="仿宋_GB2312" w:hint="eastAsia"/>
        </w:rPr>
        <w:t>日前将乡镇电商工作分管领导、联系人和培训人员名单用纸质版加盖公章报送至连城县电商办，同时将电子版发送至</w:t>
      </w:r>
      <w:r>
        <w:rPr>
          <w:rFonts w:ascii="Times New Roman" w:hAnsi="Times New Roman" w:cs="仿宋_GB2312" w:hint="eastAsia"/>
        </w:rPr>
        <w:t>邮箱：</w:t>
      </w:r>
      <w:hyperlink r:id="rId7" w:history="1">
        <w:r w:rsidRPr="00EB6E0D">
          <w:rPr>
            <w:rFonts w:ascii="Times New Roman" w:hAnsi="Times New Roman" w:cs="Times New Roman"/>
          </w:rPr>
          <w:t>d366200@163.com</w:t>
        </w:r>
      </w:hyperlink>
      <w:bookmarkStart w:id="0" w:name="_GoBack"/>
      <w:bookmarkEnd w:id="0"/>
      <w:r>
        <w:rPr>
          <w:rFonts w:ascii="Times New Roman" w:hAnsi="Times New Roman" w:cs="仿宋_GB2312" w:hint="eastAsia"/>
        </w:rPr>
        <w:t>；</w:t>
      </w:r>
      <w:r w:rsidRPr="00EB6E0D">
        <w:rPr>
          <w:rFonts w:ascii="Times New Roman" w:hAnsi="Times New Roman" w:cs="仿宋_GB2312" w:hint="eastAsia"/>
        </w:rPr>
        <w:t>联系人：罗映宏</w:t>
      </w:r>
      <w:r>
        <w:rPr>
          <w:rFonts w:ascii="Times New Roman" w:hAnsi="Times New Roman" w:cs="仿宋_GB2312" w:hint="eastAsia"/>
        </w:rPr>
        <w:t>；</w:t>
      </w:r>
      <w:r w:rsidRPr="00EB6E0D">
        <w:rPr>
          <w:rFonts w:ascii="Times New Roman" w:hAnsi="Times New Roman" w:cs="仿宋_GB2312" w:hint="eastAsia"/>
        </w:rPr>
        <w:t>联系方式：</w:t>
      </w:r>
      <w:r w:rsidRPr="00EB6E0D">
        <w:rPr>
          <w:rFonts w:ascii="Times New Roman" w:hAnsi="Times New Roman" w:cs="Times New Roman"/>
        </w:rPr>
        <w:t>15880369927</w:t>
      </w:r>
      <w:r>
        <w:rPr>
          <w:rFonts w:ascii="Times New Roman" w:hAnsi="Times New Roman" w:cs="仿宋_GB2312" w:hint="eastAsia"/>
        </w:rPr>
        <w:t>。</w:t>
      </w:r>
    </w:p>
    <w:p w:rsidR="0090519F"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Pr>
          <w:rFonts w:ascii="Times New Roman" w:hAnsi="Times New Roman" w:cs="Times New Roman"/>
        </w:rPr>
        <w:t>4.</w:t>
      </w:r>
      <w:r>
        <w:rPr>
          <w:rFonts w:ascii="Times New Roman" w:hAnsi="Times New Roman" w:cs="仿宋_GB2312" w:hint="eastAsia"/>
        </w:rPr>
        <w:t>年底将对各乡（镇）</w:t>
      </w:r>
      <w:r w:rsidRPr="00EB6E0D">
        <w:rPr>
          <w:rFonts w:ascii="Times New Roman" w:hAnsi="Times New Roman" w:cs="仿宋_GB2312" w:hint="eastAsia"/>
        </w:rPr>
        <w:t>农村电子商务培训工作完成情况进行督查通报。</w:t>
      </w:r>
    </w:p>
    <w:p w:rsidR="0090519F" w:rsidRDefault="0090519F" w:rsidP="00527404">
      <w:pPr>
        <w:autoSpaceDE w:val="0"/>
        <w:autoSpaceDN w:val="0"/>
        <w:adjustRightInd w:val="0"/>
        <w:spacing w:line="600" w:lineRule="exact"/>
        <w:ind w:firstLineChars="200" w:firstLine="31680"/>
        <w:jc w:val="left"/>
        <w:rPr>
          <w:rFonts w:ascii="Times New Roman" w:hAnsi="Times New Roman" w:cs="Times New Roman"/>
        </w:rPr>
      </w:pPr>
      <w:r w:rsidRPr="00EB6E0D">
        <w:rPr>
          <w:rFonts w:ascii="Times New Roman" w:hAnsi="Times New Roman" w:cs="仿宋_GB2312" w:hint="eastAsia"/>
        </w:rPr>
        <w:t>附件：</w:t>
      </w:r>
      <w:r>
        <w:rPr>
          <w:rFonts w:ascii="Times New Roman" w:hAnsi="Times New Roman" w:cs="Times New Roman"/>
        </w:rPr>
        <w:t>1.</w:t>
      </w:r>
      <w:r w:rsidRPr="00EB6E0D">
        <w:rPr>
          <w:rFonts w:ascii="Times New Roman" w:hAnsi="Times New Roman" w:cs="仿宋_GB2312" w:hint="eastAsia"/>
        </w:rPr>
        <w:t>乡</w:t>
      </w:r>
      <w:r>
        <w:rPr>
          <w:rFonts w:ascii="Times New Roman" w:hAnsi="Times New Roman" w:cs="仿宋_GB2312" w:hint="eastAsia"/>
        </w:rPr>
        <w:t>（</w:t>
      </w:r>
      <w:r w:rsidRPr="00EB6E0D">
        <w:rPr>
          <w:rFonts w:ascii="Times New Roman" w:hAnsi="Times New Roman" w:cs="仿宋_GB2312" w:hint="eastAsia"/>
        </w:rPr>
        <w:t>镇</w:t>
      </w:r>
      <w:r>
        <w:rPr>
          <w:rFonts w:ascii="Times New Roman" w:hAnsi="Times New Roman" w:cs="仿宋_GB2312" w:hint="eastAsia"/>
        </w:rPr>
        <w:t>）</w:t>
      </w:r>
      <w:r w:rsidRPr="00EB6E0D">
        <w:rPr>
          <w:rFonts w:ascii="Times New Roman" w:hAnsi="Times New Roman" w:cs="仿宋_GB2312" w:hint="eastAsia"/>
        </w:rPr>
        <w:t>电商工作分管领导和联系人</w:t>
      </w:r>
    </w:p>
    <w:p w:rsidR="0090519F" w:rsidRPr="00EB6E0D" w:rsidRDefault="0090519F" w:rsidP="00527404">
      <w:pPr>
        <w:autoSpaceDE w:val="0"/>
        <w:autoSpaceDN w:val="0"/>
        <w:adjustRightInd w:val="0"/>
        <w:spacing w:line="600" w:lineRule="exact"/>
        <w:ind w:firstLineChars="500" w:firstLine="31680"/>
        <w:jc w:val="left"/>
        <w:rPr>
          <w:rFonts w:ascii="Times New Roman" w:hAnsi="Times New Roman" w:cs="Times New Roman"/>
        </w:rPr>
      </w:pPr>
      <w:r>
        <w:rPr>
          <w:rFonts w:ascii="Times New Roman" w:hAnsi="Times New Roman" w:cs="Times New Roman"/>
        </w:rPr>
        <w:t>2.</w:t>
      </w:r>
      <w:r w:rsidRPr="00EB6E0D">
        <w:rPr>
          <w:rFonts w:ascii="Times New Roman" w:hAnsi="Times New Roman" w:cs="仿宋_GB2312" w:hint="eastAsia"/>
        </w:rPr>
        <w:t>培训人员名单表</w:t>
      </w: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right"/>
        <w:rPr>
          <w:rFonts w:ascii="Times New Roman" w:hAnsi="Times New Roman" w:cs="Times New Roman"/>
        </w:rPr>
      </w:pPr>
      <w:r w:rsidRPr="00EB6E0D">
        <w:rPr>
          <w:rFonts w:ascii="Times New Roman" w:hAnsi="Times New Roman" w:cs="仿宋_GB2312" w:hint="eastAsia"/>
          <w:kern w:val="0"/>
        </w:rPr>
        <w:t>连城县人民政府办公室</w:t>
      </w:r>
      <w:r w:rsidRPr="00EB6E0D">
        <w:rPr>
          <w:rFonts w:ascii="Times New Roman" w:hAnsi="Times New Roman" w:cs="Times New Roman"/>
          <w:kern w:val="0"/>
        </w:rPr>
        <w:t xml:space="preserve"> </w:t>
      </w:r>
    </w:p>
    <w:p w:rsidR="0090519F" w:rsidRPr="00B54B23" w:rsidRDefault="0090519F" w:rsidP="00527404">
      <w:pPr>
        <w:wordWrap w:val="0"/>
        <w:autoSpaceDE w:val="0"/>
        <w:autoSpaceDN w:val="0"/>
        <w:adjustRightInd w:val="0"/>
        <w:spacing w:line="600" w:lineRule="exact"/>
        <w:ind w:leftChars="100" w:left="31680" w:rightChars="100" w:right="31680" w:hangingChars="114" w:firstLine="31680"/>
        <w:jc w:val="right"/>
        <w:rPr>
          <w:rFonts w:ascii="Times New Roman" w:hAnsi="Times New Roman" w:cs="Times New Roman"/>
          <w:snapToGrid w:val="0"/>
          <w:kern w:val="0"/>
        </w:rPr>
      </w:pPr>
      <w:r w:rsidRPr="00B54B23">
        <w:rPr>
          <w:rFonts w:ascii="Times New Roman" w:hAnsi="Times New Roman" w:cs="Times New Roman"/>
          <w:snapToGrid w:val="0"/>
          <w:kern w:val="0"/>
        </w:rPr>
        <w:t>2018</w:t>
      </w:r>
      <w:r w:rsidRPr="00B54B23">
        <w:rPr>
          <w:rFonts w:ascii="Times New Roman" w:hAnsi="Times New Roman" w:cs="仿宋_GB2312" w:hint="eastAsia"/>
          <w:snapToGrid w:val="0"/>
          <w:kern w:val="0"/>
        </w:rPr>
        <w:t>年</w:t>
      </w:r>
      <w:r>
        <w:rPr>
          <w:rFonts w:ascii="Times New Roman" w:hAnsi="Times New Roman" w:cs="Times New Roman"/>
          <w:snapToGrid w:val="0"/>
          <w:kern w:val="0"/>
        </w:rPr>
        <w:t xml:space="preserve">  </w:t>
      </w:r>
      <w:r w:rsidRPr="00B54B23">
        <w:rPr>
          <w:rFonts w:ascii="Times New Roman" w:hAnsi="Times New Roman" w:cs="仿宋_GB2312" w:hint="eastAsia"/>
          <w:snapToGrid w:val="0"/>
          <w:kern w:val="0"/>
        </w:rPr>
        <w:t>月</w:t>
      </w:r>
      <w:r w:rsidRPr="00B54B23">
        <w:rPr>
          <w:rFonts w:ascii="Times New Roman" w:hAnsi="Times New Roman" w:cs="Times New Roman"/>
          <w:snapToGrid w:val="0"/>
          <w:kern w:val="0"/>
        </w:rPr>
        <w:t xml:space="preserve"> </w:t>
      </w:r>
      <w:r w:rsidRPr="00B54B23">
        <w:rPr>
          <w:rFonts w:ascii="Times New Roman" w:hAnsi="Times New Roman" w:cs="仿宋_GB2312" w:hint="eastAsia"/>
          <w:snapToGrid w:val="0"/>
          <w:kern w:val="0"/>
        </w:rPr>
        <w:t>日</w:t>
      </w: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Default="0090519F" w:rsidP="00EB6E0D">
      <w:pPr>
        <w:autoSpaceDE w:val="0"/>
        <w:autoSpaceDN w:val="0"/>
        <w:adjustRightInd w:val="0"/>
        <w:spacing w:line="600" w:lineRule="exact"/>
        <w:jc w:val="left"/>
        <w:rPr>
          <w:rFonts w:ascii="Times New Roman" w:hAnsi="Times New Roman" w:cs="Times New Roman"/>
        </w:rPr>
      </w:pPr>
    </w:p>
    <w:p w:rsidR="0090519F" w:rsidRDefault="0090519F" w:rsidP="00EB6E0D">
      <w:pPr>
        <w:autoSpaceDE w:val="0"/>
        <w:autoSpaceDN w:val="0"/>
        <w:adjustRightInd w:val="0"/>
        <w:spacing w:line="600" w:lineRule="exact"/>
        <w:jc w:val="left"/>
        <w:rPr>
          <w:rFonts w:ascii="Times New Roman" w:hAnsi="Times New Roman" w:cs="Times New Roman"/>
        </w:rPr>
      </w:pPr>
    </w:p>
    <w:p w:rsidR="0090519F"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Default="0090519F" w:rsidP="00EB6E0D">
      <w:pPr>
        <w:autoSpaceDE w:val="0"/>
        <w:autoSpaceDN w:val="0"/>
        <w:adjustRightInd w:val="0"/>
        <w:spacing w:line="600" w:lineRule="exact"/>
        <w:jc w:val="lef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p>
    <w:p w:rsidR="0090519F" w:rsidRDefault="0090519F" w:rsidP="00EB6E0D">
      <w:pPr>
        <w:autoSpaceDE w:val="0"/>
        <w:autoSpaceDN w:val="0"/>
        <w:adjustRightInd w:val="0"/>
        <w:spacing w:line="600" w:lineRule="exact"/>
        <w:jc w:val="center"/>
        <w:rPr>
          <w:rFonts w:ascii="Times New Roman" w:hAnsi="Times New Roman" w:cs="Times New Roman"/>
        </w:rPr>
      </w:pPr>
    </w:p>
    <w:p w:rsidR="0090519F" w:rsidRDefault="0090519F" w:rsidP="00527404">
      <w:pPr>
        <w:pStyle w:val="PlainText"/>
        <w:spacing w:line="600" w:lineRule="exact"/>
        <w:ind w:leftChars="100" w:left="31680" w:rightChars="100" w:right="31680" w:hangingChars="300" w:firstLine="31680"/>
        <w:jc w:val="both"/>
        <w:rPr>
          <w:rFonts w:ascii="Times New Roman" w:eastAsia="仿宋_GB2312" w:hAnsi="Times New Roman" w:cs="Times New Roman"/>
          <w:sz w:val="28"/>
          <w:szCs w:val="28"/>
        </w:rPr>
      </w:pPr>
      <w:r>
        <w:rPr>
          <w:noProof/>
        </w:rPr>
        <w:pict>
          <v:line id="_x0000_s1026" style="position:absolute;left:0;text-align:left;z-index:251658752" from="0,7.2pt" to="441pt,7.2pt"/>
        </w:pict>
      </w:r>
      <w:r>
        <w:rPr>
          <w:rFonts w:ascii="Times New Roman" w:eastAsia="仿宋_GB2312" w:hAnsi="Times New Roman" w:cs="仿宋_GB2312" w:hint="eastAsia"/>
          <w:sz w:val="28"/>
          <w:szCs w:val="28"/>
        </w:rPr>
        <w:t>抄送：县委办。</w:t>
      </w:r>
    </w:p>
    <w:p w:rsidR="0090519F" w:rsidRDefault="0090519F" w:rsidP="00527404">
      <w:pPr>
        <w:pStyle w:val="PlainText"/>
        <w:spacing w:line="600" w:lineRule="exact"/>
        <w:ind w:rightChars="100" w:right="31680" w:firstLineChars="427" w:firstLine="31680"/>
        <w:jc w:val="both"/>
        <w:rPr>
          <w:rFonts w:ascii="Times New Roman" w:eastAsia="仿宋_GB2312" w:hAnsi="Times New Roman" w:cs="Times New Roman"/>
          <w:sz w:val="28"/>
          <w:szCs w:val="28"/>
        </w:rPr>
      </w:pPr>
      <w:r>
        <w:rPr>
          <w:rFonts w:ascii="Times New Roman" w:eastAsia="仿宋_GB2312" w:hAnsi="Times New Roman" w:cs="仿宋_GB2312" w:hint="eastAsia"/>
          <w:sz w:val="28"/>
          <w:szCs w:val="28"/>
        </w:rPr>
        <w:t>县人大办，县政协办。</w:t>
      </w:r>
    </w:p>
    <w:p w:rsidR="0090519F" w:rsidRDefault="0090519F" w:rsidP="00527404">
      <w:pPr>
        <w:pStyle w:val="PlainText"/>
        <w:spacing w:line="600" w:lineRule="exact"/>
        <w:ind w:leftChars="100" w:left="31680" w:rightChars="100" w:right="31680" w:hangingChars="300" w:firstLine="31680"/>
        <w:jc w:val="both"/>
        <w:rPr>
          <w:rFonts w:ascii="Times New Roman" w:eastAsia="仿宋_GB2312" w:hAnsi="Times New Roman" w:cs="Times New Roman"/>
          <w:sz w:val="28"/>
          <w:szCs w:val="28"/>
        </w:rPr>
      </w:pPr>
      <w:r>
        <w:rPr>
          <w:noProof/>
        </w:rPr>
        <w:pict>
          <v:line id="_x0000_s1027" style="position:absolute;left:0;text-align:left;z-index:251657728" from="0,31.95pt" to="441pt,31.95pt"/>
        </w:pict>
      </w:r>
      <w:r>
        <w:rPr>
          <w:noProof/>
        </w:rPr>
        <w:pict>
          <v:line id="_x0000_s1028" style="position:absolute;left:0;text-align:left;z-index:251656704" from="0,3.3pt" to="442.2pt,3.3pt"/>
        </w:pict>
      </w:r>
      <w:r>
        <w:rPr>
          <w:rFonts w:ascii="Times New Roman" w:eastAsia="仿宋_GB2312" w:hAnsi="Times New Roman" w:cs="仿宋_GB2312" w:hint="eastAsia"/>
          <w:sz w:val="28"/>
          <w:szCs w:val="28"/>
        </w:rPr>
        <w:t>连城县人民政府办公室</w:t>
      </w:r>
      <w:r>
        <w:rPr>
          <w:rFonts w:ascii="Times New Roman" w:eastAsia="仿宋_GB2312" w:hAnsi="Times New Roman" w:cs="Times New Roman"/>
          <w:sz w:val="28"/>
          <w:szCs w:val="28"/>
        </w:rPr>
        <w:t xml:space="preserve">                     2018</w:t>
      </w:r>
      <w:r>
        <w:rPr>
          <w:rFonts w:ascii="Times New Roman" w:eastAsia="仿宋_GB2312" w:hAnsi="Times New Roman" w:cs="仿宋_GB2312" w:hint="eastAsia"/>
          <w:sz w:val="28"/>
          <w:szCs w:val="28"/>
        </w:rPr>
        <w:t>年</w:t>
      </w:r>
      <w:r>
        <w:rPr>
          <w:rFonts w:ascii="Times New Roman" w:eastAsia="仿宋_GB2312" w:hAnsi="Times New Roman" w:cs="Times New Roman"/>
          <w:sz w:val="28"/>
          <w:szCs w:val="28"/>
        </w:rPr>
        <w:t xml:space="preserve">  </w:t>
      </w:r>
      <w:r>
        <w:rPr>
          <w:rFonts w:ascii="Times New Roman" w:eastAsia="仿宋_GB2312" w:hAnsi="Times New Roman" w:cs="仿宋_GB2312" w:hint="eastAsia"/>
          <w:sz w:val="28"/>
          <w:szCs w:val="28"/>
        </w:rPr>
        <w:t>月</w:t>
      </w:r>
      <w:r>
        <w:rPr>
          <w:rFonts w:ascii="Times New Roman" w:eastAsia="仿宋_GB2312" w:hAnsi="Times New Roman" w:cs="Times New Roman"/>
          <w:sz w:val="28"/>
          <w:szCs w:val="28"/>
        </w:rPr>
        <w:t xml:space="preserve">  </w:t>
      </w:r>
      <w:r>
        <w:rPr>
          <w:rFonts w:ascii="Times New Roman" w:eastAsia="仿宋_GB2312" w:hAnsi="Times New Roman" w:cs="仿宋_GB2312" w:hint="eastAsia"/>
          <w:sz w:val="28"/>
          <w:szCs w:val="28"/>
        </w:rPr>
        <w:t>印发</w:t>
      </w:r>
    </w:p>
    <w:p w:rsidR="0090519F" w:rsidRPr="00EB6E0D" w:rsidRDefault="0090519F" w:rsidP="00EB6E0D">
      <w:pPr>
        <w:autoSpaceDE w:val="0"/>
        <w:autoSpaceDN w:val="0"/>
        <w:adjustRightInd w:val="0"/>
        <w:spacing w:line="600" w:lineRule="exact"/>
        <w:jc w:val="center"/>
        <w:rPr>
          <w:rFonts w:ascii="Times New Roman" w:hAnsi="Times New Roman" w:cs="Times New Roman"/>
        </w:rPr>
        <w:sectPr w:rsidR="0090519F" w:rsidRPr="00EB6E0D" w:rsidSect="003773DB">
          <w:footerReference w:type="default" r:id="rId8"/>
          <w:pgSz w:w="11906" w:h="16838"/>
          <w:pgMar w:top="1701" w:right="1531" w:bottom="1701" w:left="1531" w:header="851" w:footer="992" w:gutter="0"/>
          <w:pgNumType w:fmt="numberInDash"/>
          <w:cols w:space="425"/>
          <w:docGrid w:type="lines" w:linePitch="312"/>
        </w:sect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r w:rsidRPr="00EB6E0D">
        <w:rPr>
          <w:rFonts w:ascii="Times New Roman" w:hAnsi="Times New Roman" w:cs="仿宋_GB2312" w:hint="eastAsia"/>
        </w:rPr>
        <w:t>附件</w:t>
      </w:r>
      <w:r w:rsidRPr="00EB6E0D">
        <w:rPr>
          <w:rFonts w:ascii="Times New Roman" w:hAnsi="Times New Roman" w:cs="Times New Roman"/>
        </w:rPr>
        <w:t>1</w:t>
      </w:r>
    </w:p>
    <w:p w:rsidR="0090519F" w:rsidRPr="00776436" w:rsidRDefault="0090519F" w:rsidP="00EB6E0D">
      <w:pPr>
        <w:autoSpaceDE w:val="0"/>
        <w:autoSpaceDN w:val="0"/>
        <w:adjustRightInd w:val="0"/>
        <w:spacing w:line="600" w:lineRule="exact"/>
        <w:jc w:val="center"/>
        <w:rPr>
          <w:rFonts w:ascii="方正小标宋简体" w:eastAsia="方正小标宋简体" w:hAnsi="Times New Roman" w:cs="Times New Roman"/>
        </w:rPr>
      </w:pPr>
      <w:r w:rsidRPr="00776436">
        <w:rPr>
          <w:rFonts w:ascii="方正小标宋简体" w:eastAsia="方正小标宋简体" w:hAnsi="Times New Roman" w:cs="方正小标宋简体" w:hint="eastAsia"/>
        </w:rPr>
        <w:t>乡镇电商工作分管领导和联系人</w:t>
      </w:r>
    </w:p>
    <w:tbl>
      <w:tblPr>
        <w:tblW w:w="138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6"/>
        <w:gridCol w:w="2682"/>
        <w:gridCol w:w="1779"/>
        <w:gridCol w:w="3270"/>
        <w:gridCol w:w="1725"/>
        <w:gridCol w:w="3555"/>
      </w:tblGrid>
      <w:tr w:rsidR="0090519F" w:rsidRPr="00EB6E0D">
        <w:trPr>
          <w:trHeight w:val="742"/>
        </w:trPr>
        <w:tc>
          <w:tcPr>
            <w:tcW w:w="856"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序号</w:t>
            </w:r>
          </w:p>
        </w:tc>
        <w:tc>
          <w:tcPr>
            <w:tcW w:w="2682"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乡镇名称</w:t>
            </w:r>
          </w:p>
        </w:tc>
        <w:tc>
          <w:tcPr>
            <w:tcW w:w="1779"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分管领导</w:t>
            </w:r>
          </w:p>
        </w:tc>
        <w:tc>
          <w:tcPr>
            <w:tcW w:w="3270"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手机</w:t>
            </w:r>
          </w:p>
        </w:tc>
        <w:tc>
          <w:tcPr>
            <w:tcW w:w="1725"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联系人</w:t>
            </w:r>
          </w:p>
        </w:tc>
        <w:tc>
          <w:tcPr>
            <w:tcW w:w="3555"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手机</w:t>
            </w: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1</w:t>
            </w: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2</w:t>
            </w: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3</w:t>
            </w: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w:t>
            </w: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r w:rsidR="0090519F" w:rsidRPr="00EB6E0D">
        <w:tc>
          <w:tcPr>
            <w:tcW w:w="856"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2682"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79"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27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17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c>
          <w:tcPr>
            <w:tcW w:w="355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p>
        </w:tc>
      </w:tr>
    </w:tbl>
    <w:p w:rsidR="0090519F" w:rsidRPr="00EB6E0D" w:rsidRDefault="0090519F" w:rsidP="00EB6E0D">
      <w:pPr>
        <w:spacing w:line="600" w:lineRule="exact"/>
        <w:rPr>
          <w:rFonts w:ascii="Times New Roman" w:hAnsi="Times New Roman" w:cs="Times New Roman"/>
        </w:rPr>
      </w:pPr>
    </w:p>
    <w:p w:rsidR="0090519F" w:rsidRPr="00EB6E0D" w:rsidRDefault="0090519F" w:rsidP="00EB6E0D">
      <w:pPr>
        <w:autoSpaceDE w:val="0"/>
        <w:autoSpaceDN w:val="0"/>
        <w:adjustRightInd w:val="0"/>
        <w:spacing w:line="600" w:lineRule="exact"/>
        <w:jc w:val="left"/>
        <w:rPr>
          <w:rFonts w:ascii="Times New Roman" w:hAnsi="Times New Roman" w:cs="Times New Roman"/>
        </w:rPr>
        <w:sectPr w:rsidR="0090519F" w:rsidRPr="00EB6E0D">
          <w:pgSz w:w="16838" w:h="11906" w:orient="landscape"/>
          <w:pgMar w:top="1803" w:right="1440" w:bottom="1803" w:left="1440" w:header="851" w:footer="992" w:gutter="0"/>
          <w:cols w:space="0"/>
          <w:docGrid w:type="lines" w:linePitch="436"/>
        </w:sectPr>
      </w:pPr>
    </w:p>
    <w:p w:rsidR="0090519F" w:rsidRPr="00EB6E0D" w:rsidRDefault="0090519F" w:rsidP="00EB6E0D">
      <w:pPr>
        <w:autoSpaceDE w:val="0"/>
        <w:autoSpaceDN w:val="0"/>
        <w:adjustRightInd w:val="0"/>
        <w:spacing w:line="600" w:lineRule="exact"/>
        <w:jc w:val="left"/>
        <w:rPr>
          <w:rFonts w:ascii="Times New Roman" w:hAnsi="Times New Roman" w:cs="Times New Roman"/>
        </w:rPr>
      </w:pPr>
      <w:r w:rsidRPr="00EB6E0D">
        <w:rPr>
          <w:rFonts w:ascii="Times New Roman" w:hAnsi="Times New Roman" w:cs="仿宋_GB2312" w:hint="eastAsia"/>
        </w:rPr>
        <w:t>附件</w:t>
      </w:r>
      <w:r w:rsidRPr="00EB6E0D">
        <w:rPr>
          <w:rFonts w:ascii="Times New Roman" w:hAnsi="Times New Roman" w:cs="Times New Roman"/>
        </w:rPr>
        <w:t>2</w:t>
      </w:r>
    </w:p>
    <w:p w:rsidR="0090519F" w:rsidRPr="00776436" w:rsidRDefault="0090519F" w:rsidP="00EB6E0D">
      <w:pPr>
        <w:autoSpaceDE w:val="0"/>
        <w:autoSpaceDN w:val="0"/>
        <w:adjustRightInd w:val="0"/>
        <w:spacing w:line="600" w:lineRule="exact"/>
        <w:jc w:val="center"/>
        <w:rPr>
          <w:rFonts w:ascii="方正小标宋简体" w:eastAsia="方正小标宋简体" w:hAnsi="Times New Roman" w:cs="Times New Roman"/>
        </w:rPr>
      </w:pPr>
      <w:r w:rsidRPr="00776436">
        <w:rPr>
          <w:rFonts w:ascii="方正小标宋简体" w:eastAsia="方正小标宋简体" w:hAnsi="Times New Roman" w:cs="方正小标宋简体" w:hint="eastAsia"/>
        </w:rPr>
        <w:t>培训人员名单</w:t>
      </w:r>
    </w:p>
    <w:p w:rsidR="0090519F" w:rsidRPr="00EB6E0D" w:rsidRDefault="0090519F" w:rsidP="00EB6E0D">
      <w:pPr>
        <w:autoSpaceDE w:val="0"/>
        <w:autoSpaceDN w:val="0"/>
        <w:adjustRightInd w:val="0"/>
        <w:spacing w:line="600" w:lineRule="exact"/>
        <w:jc w:val="left"/>
        <w:rPr>
          <w:rFonts w:ascii="Times New Roman" w:hAnsi="Times New Roman" w:cs="Times New Roman"/>
          <w:b/>
          <w:bCs/>
        </w:rPr>
      </w:pPr>
      <w:r w:rsidRPr="00EB6E0D">
        <w:rPr>
          <w:rFonts w:ascii="Times New Roman" w:hAnsi="Times New Roman" w:cs="Times New Roman"/>
        </w:rPr>
        <w:t xml:space="preserve">  </w:t>
      </w:r>
      <w:r w:rsidRPr="00EB6E0D">
        <w:rPr>
          <w:rFonts w:ascii="Times New Roman" w:hAnsi="Times New Roman" w:cs="仿宋_GB2312" w:hint="eastAsia"/>
        </w:rPr>
        <w:t>填报单位</w:t>
      </w:r>
      <w:r w:rsidRPr="00EB6E0D">
        <w:rPr>
          <w:rFonts w:ascii="Times New Roman" w:hAnsi="Times New Roman" w:cs="Times New Roman"/>
        </w:rPr>
        <w:t xml:space="preserve">: </w:t>
      </w:r>
      <w:r w:rsidRPr="00EB6E0D">
        <w:rPr>
          <w:rFonts w:ascii="Times New Roman" w:hAnsi="Times New Roman" w:cs="Times New Roman"/>
          <w:u w:val="single"/>
        </w:rPr>
        <w:t xml:space="preserve">   </w:t>
      </w:r>
      <w:r w:rsidRPr="00EB6E0D">
        <w:rPr>
          <w:rFonts w:ascii="Times New Roman" w:hAnsi="Times New Roman" w:cs="仿宋_GB2312" w:hint="eastAsia"/>
          <w:u w:val="single"/>
        </w:rPr>
        <w:t>（盖章）</w:t>
      </w:r>
      <w:r w:rsidRPr="00EB6E0D">
        <w:rPr>
          <w:rFonts w:ascii="Times New Roman" w:hAnsi="Times New Roman" w:cs="Times New Roman"/>
          <w:u w:val="single"/>
        </w:rPr>
        <w:t xml:space="preserve">     </w:t>
      </w:r>
      <w:r w:rsidRPr="00EB6E0D">
        <w:rPr>
          <w:rFonts w:ascii="Times New Roman" w:hAnsi="Times New Roman" w:cs="Times New Roman"/>
        </w:rPr>
        <w:t xml:space="preserve">     </w:t>
      </w:r>
      <w:r>
        <w:rPr>
          <w:rFonts w:ascii="Times New Roman" w:hAnsi="Times New Roman" w:cs="Times New Roman"/>
        </w:rPr>
        <w:t xml:space="preserve">                  </w:t>
      </w:r>
      <w:r w:rsidRPr="00EB6E0D">
        <w:rPr>
          <w:rFonts w:ascii="Times New Roman" w:hAnsi="Times New Roman" w:cs="Times New Roman"/>
        </w:rPr>
        <w:t xml:space="preserve">          </w:t>
      </w:r>
      <w:r w:rsidRPr="00EB6E0D">
        <w:rPr>
          <w:rFonts w:ascii="Times New Roman" w:hAnsi="Times New Roman" w:cs="仿宋_GB2312" w:hint="eastAsia"/>
        </w:rPr>
        <w:t>填报时间：</w:t>
      </w:r>
      <w:r w:rsidRPr="00EB6E0D">
        <w:rPr>
          <w:rFonts w:ascii="Times New Roman" w:hAnsi="Times New Roman" w:cs="Times New Roman"/>
        </w:rPr>
        <w:t xml:space="preserve">   </w:t>
      </w:r>
      <w:r w:rsidRPr="00EB6E0D">
        <w:rPr>
          <w:rFonts w:ascii="Times New Roman" w:hAnsi="Times New Roman" w:cs="仿宋_GB2312" w:hint="eastAsia"/>
        </w:rPr>
        <w:t>年</w:t>
      </w:r>
      <w:r w:rsidRPr="00EB6E0D">
        <w:rPr>
          <w:rFonts w:ascii="Times New Roman" w:hAnsi="Times New Roman" w:cs="Times New Roman"/>
        </w:rPr>
        <w:t xml:space="preserve">  </w:t>
      </w:r>
      <w:r w:rsidRPr="00EB6E0D">
        <w:rPr>
          <w:rFonts w:ascii="Times New Roman" w:hAnsi="Times New Roman" w:cs="仿宋_GB2312" w:hint="eastAsia"/>
        </w:rPr>
        <w:t>月</w:t>
      </w:r>
      <w:r w:rsidRPr="00EB6E0D">
        <w:rPr>
          <w:rFonts w:ascii="Times New Roman" w:hAnsi="Times New Roman" w:cs="Times New Roman"/>
        </w:rPr>
        <w:t xml:space="preserve">  </w:t>
      </w:r>
      <w:r w:rsidRPr="00EB6E0D">
        <w:rPr>
          <w:rFonts w:ascii="Times New Roman" w:hAnsi="Times New Roman" w:cs="仿宋_GB2312" w:hint="eastAsia"/>
        </w:rPr>
        <w:t>日</w:t>
      </w:r>
    </w:p>
    <w:tbl>
      <w:tblPr>
        <w:tblpPr w:leftFromText="180" w:rightFromText="180" w:vertAnchor="text" w:horzAnchor="page" w:tblpX="1957" w:tblpY="9"/>
        <w:tblOverlap w:val="never"/>
        <w:tblW w:w="13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5"/>
        <w:gridCol w:w="1125"/>
        <w:gridCol w:w="795"/>
        <w:gridCol w:w="2211"/>
        <w:gridCol w:w="3705"/>
        <w:gridCol w:w="2565"/>
        <w:gridCol w:w="2220"/>
      </w:tblGrid>
      <w:tr w:rsidR="0090519F" w:rsidRPr="00EB6E0D">
        <w:tc>
          <w:tcPr>
            <w:tcW w:w="83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序号</w:t>
            </w:r>
          </w:p>
        </w:tc>
        <w:tc>
          <w:tcPr>
            <w:tcW w:w="112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姓名</w:t>
            </w:r>
          </w:p>
        </w:tc>
        <w:tc>
          <w:tcPr>
            <w:tcW w:w="79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性别</w:t>
            </w:r>
          </w:p>
        </w:tc>
        <w:tc>
          <w:tcPr>
            <w:tcW w:w="2211"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工作单位、职业</w:t>
            </w:r>
          </w:p>
        </w:tc>
        <w:tc>
          <w:tcPr>
            <w:tcW w:w="370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身份证号码</w:t>
            </w:r>
          </w:p>
        </w:tc>
        <w:tc>
          <w:tcPr>
            <w:tcW w:w="2565"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手机</w:t>
            </w:r>
          </w:p>
        </w:tc>
        <w:tc>
          <w:tcPr>
            <w:tcW w:w="2220" w:type="dxa"/>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仿宋_GB2312" w:hint="eastAsia"/>
              </w:rPr>
              <w:t>是否贫困户</w:t>
            </w:r>
          </w:p>
        </w:tc>
      </w:tr>
      <w:tr w:rsidR="0090519F" w:rsidRPr="00EB6E0D">
        <w:tc>
          <w:tcPr>
            <w:tcW w:w="835"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1</w:t>
            </w:r>
          </w:p>
        </w:tc>
        <w:tc>
          <w:tcPr>
            <w:tcW w:w="112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79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11"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370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56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20"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r>
      <w:tr w:rsidR="0090519F" w:rsidRPr="00EB6E0D">
        <w:tc>
          <w:tcPr>
            <w:tcW w:w="835"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2</w:t>
            </w:r>
          </w:p>
        </w:tc>
        <w:tc>
          <w:tcPr>
            <w:tcW w:w="112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79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11"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370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56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20"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r>
      <w:tr w:rsidR="0090519F" w:rsidRPr="00EB6E0D">
        <w:tc>
          <w:tcPr>
            <w:tcW w:w="835"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3</w:t>
            </w:r>
          </w:p>
        </w:tc>
        <w:tc>
          <w:tcPr>
            <w:tcW w:w="112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79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11"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370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56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20"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r>
      <w:tr w:rsidR="0090519F" w:rsidRPr="00EB6E0D">
        <w:tc>
          <w:tcPr>
            <w:tcW w:w="835" w:type="dxa"/>
            <w:vAlign w:val="center"/>
          </w:tcPr>
          <w:p w:rsidR="0090519F" w:rsidRPr="00EB6E0D" w:rsidRDefault="0090519F" w:rsidP="00EB6E0D">
            <w:pPr>
              <w:autoSpaceDE w:val="0"/>
              <w:autoSpaceDN w:val="0"/>
              <w:adjustRightInd w:val="0"/>
              <w:spacing w:line="600" w:lineRule="exact"/>
              <w:jc w:val="center"/>
              <w:rPr>
                <w:rFonts w:ascii="Times New Roman" w:hAnsi="Times New Roman" w:cs="Times New Roman"/>
              </w:rPr>
            </w:pPr>
            <w:r w:rsidRPr="00EB6E0D">
              <w:rPr>
                <w:rFonts w:ascii="Times New Roman" w:hAnsi="Times New Roman" w:cs="Times New Roman"/>
              </w:rPr>
              <w:t>4</w:t>
            </w:r>
          </w:p>
        </w:tc>
        <w:tc>
          <w:tcPr>
            <w:tcW w:w="112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79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11"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370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56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20"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r>
      <w:tr w:rsidR="0090519F" w:rsidRPr="00EB6E0D">
        <w:tc>
          <w:tcPr>
            <w:tcW w:w="83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r w:rsidRPr="00EB6E0D">
              <w:rPr>
                <w:rFonts w:ascii="Times New Roman" w:hAnsi="Times New Roman" w:cs="Times New Roman"/>
              </w:rPr>
              <w:t>…</w:t>
            </w:r>
          </w:p>
        </w:tc>
        <w:tc>
          <w:tcPr>
            <w:tcW w:w="112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79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11"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370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56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20"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r>
      <w:tr w:rsidR="0090519F" w:rsidRPr="00EB6E0D">
        <w:tc>
          <w:tcPr>
            <w:tcW w:w="83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112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79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11"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370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56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20"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r>
      <w:tr w:rsidR="0090519F" w:rsidRPr="00EB6E0D">
        <w:tc>
          <w:tcPr>
            <w:tcW w:w="83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112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79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11"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370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565"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c>
          <w:tcPr>
            <w:tcW w:w="2220" w:type="dxa"/>
          </w:tcPr>
          <w:p w:rsidR="0090519F" w:rsidRPr="00EB6E0D" w:rsidRDefault="0090519F" w:rsidP="00EB6E0D">
            <w:pPr>
              <w:autoSpaceDE w:val="0"/>
              <w:autoSpaceDN w:val="0"/>
              <w:adjustRightInd w:val="0"/>
              <w:spacing w:line="600" w:lineRule="exact"/>
              <w:jc w:val="left"/>
              <w:rPr>
                <w:rFonts w:ascii="Times New Roman" w:hAnsi="Times New Roman" w:cs="Times New Roman"/>
              </w:rPr>
            </w:pPr>
          </w:p>
        </w:tc>
      </w:tr>
    </w:tbl>
    <w:p w:rsidR="0090519F" w:rsidRPr="00EB6E0D" w:rsidRDefault="0090519F" w:rsidP="00776436">
      <w:pPr>
        <w:spacing w:line="600" w:lineRule="exact"/>
        <w:rPr>
          <w:rFonts w:cs="Times New Roman"/>
        </w:rPr>
      </w:pPr>
    </w:p>
    <w:sectPr w:rsidR="0090519F" w:rsidRPr="00EB6E0D" w:rsidSect="00E32B55">
      <w:pgSz w:w="16838" w:h="11906" w:orient="landscape"/>
      <w:pgMar w:top="1803" w:right="1440" w:bottom="1803" w:left="1440" w:header="851" w:footer="992" w:gutter="0"/>
      <w:cols w:space="0"/>
      <w:docGrid w:type="lines" w:linePitch="43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19F" w:rsidRDefault="0090519F">
      <w:pPr>
        <w:rPr>
          <w:rFonts w:cs="Times New Roman"/>
        </w:rPr>
      </w:pPr>
      <w:r>
        <w:rPr>
          <w:rFonts w:cs="Times New Roman"/>
        </w:rPr>
        <w:separator/>
      </w:r>
    </w:p>
  </w:endnote>
  <w:endnote w:type="continuationSeparator" w:id="1">
    <w:p w:rsidR="0090519F" w:rsidRDefault="0090519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19F" w:rsidRPr="003773DB" w:rsidRDefault="0090519F" w:rsidP="00216793">
    <w:pPr>
      <w:pStyle w:val="Footer"/>
      <w:framePr w:wrap="auto" w:vAnchor="text" w:hAnchor="margin" w:xAlign="outside" w:y="1"/>
      <w:rPr>
        <w:rStyle w:val="PageNumber"/>
        <w:rFonts w:ascii="宋体" w:eastAsia="宋体" w:hAnsi="宋体" w:cs="Times New Roman"/>
        <w:sz w:val="28"/>
        <w:szCs w:val="28"/>
      </w:rPr>
    </w:pPr>
    <w:r w:rsidRPr="003773DB">
      <w:rPr>
        <w:rStyle w:val="PageNumber"/>
        <w:rFonts w:ascii="宋体" w:eastAsia="宋体" w:hAnsi="宋体" w:cs="宋体"/>
        <w:sz w:val="28"/>
        <w:szCs w:val="28"/>
      </w:rPr>
      <w:fldChar w:fldCharType="begin"/>
    </w:r>
    <w:r w:rsidRPr="003773DB">
      <w:rPr>
        <w:rStyle w:val="PageNumber"/>
        <w:rFonts w:ascii="宋体" w:eastAsia="宋体" w:hAnsi="宋体" w:cs="宋体"/>
        <w:sz w:val="28"/>
        <w:szCs w:val="28"/>
      </w:rPr>
      <w:instrText xml:space="preserve">PAGE  </w:instrText>
    </w:r>
    <w:r w:rsidRPr="003773DB">
      <w:rPr>
        <w:rStyle w:val="PageNumber"/>
        <w:rFonts w:ascii="宋体" w:eastAsia="宋体" w:hAnsi="宋体" w:cs="宋体"/>
        <w:sz w:val="28"/>
        <w:szCs w:val="28"/>
      </w:rPr>
      <w:fldChar w:fldCharType="separate"/>
    </w:r>
    <w:r>
      <w:rPr>
        <w:rStyle w:val="PageNumber"/>
        <w:rFonts w:ascii="宋体" w:eastAsia="宋体" w:hAnsi="宋体" w:cs="宋体"/>
        <w:noProof/>
        <w:sz w:val="28"/>
        <w:szCs w:val="28"/>
      </w:rPr>
      <w:t>4</w:t>
    </w:r>
    <w:r w:rsidRPr="003773DB">
      <w:rPr>
        <w:rStyle w:val="PageNumber"/>
        <w:rFonts w:ascii="宋体" w:eastAsia="宋体" w:hAnsi="宋体" w:cs="宋体"/>
        <w:sz w:val="28"/>
        <w:szCs w:val="28"/>
      </w:rPr>
      <w:fldChar w:fldCharType="end"/>
    </w:r>
  </w:p>
  <w:p w:rsidR="0090519F" w:rsidRDefault="0090519F" w:rsidP="003773DB">
    <w:pPr>
      <w:pStyle w:val="Footer"/>
      <w:ind w:right="360"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19F" w:rsidRDefault="0090519F">
      <w:pPr>
        <w:rPr>
          <w:rFonts w:cs="Times New Roman"/>
        </w:rPr>
      </w:pPr>
      <w:r>
        <w:rPr>
          <w:rFonts w:cs="Times New Roman"/>
        </w:rPr>
        <w:separator/>
      </w:r>
    </w:p>
  </w:footnote>
  <w:footnote w:type="continuationSeparator" w:id="1">
    <w:p w:rsidR="0090519F" w:rsidRDefault="0090519F">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93817D"/>
    <w:multiLevelType w:val="singleLevel"/>
    <w:tmpl w:val="5A93817D"/>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218"/>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6FF4D51"/>
    <w:rsid w:val="00216793"/>
    <w:rsid w:val="003773DB"/>
    <w:rsid w:val="00402D53"/>
    <w:rsid w:val="00405DB4"/>
    <w:rsid w:val="00527404"/>
    <w:rsid w:val="00776436"/>
    <w:rsid w:val="0090519F"/>
    <w:rsid w:val="00A26A30"/>
    <w:rsid w:val="00A30ED5"/>
    <w:rsid w:val="00A728ED"/>
    <w:rsid w:val="00B01781"/>
    <w:rsid w:val="00B0471C"/>
    <w:rsid w:val="00B54B23"/>
    <w:rsid w:val="00B63B97"/>
    <w:rsid w:val="00D00294"/>
    <w:rsid w:val="00D531A9"/>
    <w:rsid w:val="00E32B55"/>
    <w:rsid w:val="00E91BC2"/>
    <w:rsid w:val="00EB6E0D"/>
    <w:rsid w:val="00EE199E"/>
    <w:rsid w:val="00FE414B"/>
    <w:rsid w:val="36DF05AE"/>
    <w:rsid w:val="3C9443DE"/>
    <w:rsid w:val="41EA4FEF"/>
    <w:rsid w:val="451721AC"/>
    <w:rsid w:val="46FF4D51"/>
    <w:rsid w:val="53810E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55"/>
    <w:pPr>
      <w:widowControl w:val="0"/>
      <w:jc w:val="both"/>
    </w:pPr>
    <w:rPr>
      <w:rFonts w:eastAsia="仿宋_GB2312" w:cs="Calibri"/>
      <w:sz w:val="32"/>
      <w:szCs w:val="32"/>
    </w:rPr>
  </w:style>
  <w:style w:type="paragraph" w:styleId="Heading1">
    <w:name w:val="heading 1"/>
    <w:basedOn w:val="Normal"/>
    <w:next w:val="Normal"/>
    <w:link w:val="Heading1Char"/>
    <w:uiPriority w:val="99"/>
    <w:qFormat/>
    <w:rsid w:val="00E32B55"/>
    <w:pPr>
      <w:keepNext/>
      <w:keepLines/>
      <w:spacing w:line="576" w:lineRule="auto"/>
      <w:outlineLvl w:val="0"/>
    </w:pPr>
    <w:rPr>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1781"/>
    <w:rPr>
      <w:rFonts w:eastAsia="仿宋_GB2312"/>
      <w:b/>
      <w:bCs/>
      <w:kern w:val="44"/>
      <w:sz w:val="44"/>
      <w:szCs w:val="44"/>
    </w:rPr>
  </w:style>
  <w:style w:type="paragraph" w:styleId="Footer">
    <w:name w:val="footer"/>
    <w:basedOn w:val="Normal"/>
    <w:link w:val="FooterChar"/>
    <w:uiPriority w:val="99"/>
    <w:rsid w:val="00E32B5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01781"/>
    <w:rPr>
      <w:rFonts w:eastAsia="仿宋_GB2312"/>
      <w:sz w:val="18"/>
      <w:szCs w:val="18"/>
    </w:rPr>
  </w:style>
  <w:style w:type="paragraph" w:customStyle="1" w:styleId="CharCharChar">
    <w:name w:val="Char Char Char"/>
    <w:basedOn w:val="Normal"/>
    <w:uiPriority w:val="99"/>
    <w:rsid w:val="00E32B55"/>
    <w:pPr>
      <w:widowControl/>
      <w:spacing w:line="400" w:lineRule="exact"/>
      <w:jc w:val="center"/>
    </w:pPr>
    <w:rPr>
      <w:rFonts w:ascii="Verdana" w:hAnsi="Verdana" w:cs="Verdana"/>
      <w:kern w:val="0"/>
      <w:sz w:val="28"/>
      <w:szCs w:val="28"/>
      <w:lang w:eastAsia="en-US"/>
    </w:rPr>
  </w:style>
  <w:style w:type="character" w:styleId="PageNumber">
    <w:name w:val="page number"/>
    <w:basedOn w:val="DefaultParagraphFont"/>
    <w:uiPriority w:val="99"/>
    <w:rsid w:val="00E32B55"/>
  </w:style>
  <w:style w:type="character" w:styleId="Hyperlink">
    <w:name w:val="Hyperlink"/>
    <w:basedOn w:val="DefaultParagraphFont"/>
    <w:uiPriority w:val="99"/>
    <w:rsid w:val="00E32B55"/>
    <w:rPr>
      <w:color w:val="0000FF"/>
      <w:u w:val="single"/>
    </w:rPr>
  </w:style>
  <w:style w:type="table" w:styleId="TableGrid">
    <w:name w:val="Table Grid"/>
    <w:basedOn w:val="TableNormal"/>
    <w:uiPriority w:val="99"/>
    <w:rsid w:val="00E32B55"/>
    <w:pPr>
      <w:widowControl w:val="0"/>
      <w:jc w:val="both"/>
    </w:pPr>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776436"/>
    <w:pPr>
      <w:spacing w:line="580" w:lineRule="exact"/>
      <w:ind w:firstLine="640"/>
      <w:jc w:val="center"/>
    </w:pPr>
    <w:rPr>
      <w:rFonts w:ascii="宋体" w:eastAsia="宋体" w:hAnsi="Courier New" w:cs="宋体"/>
      <w:sz w:val="21"/>
      <w:szCs w:val="21"/>
    </w:rPr>
  </w:style>
  <w:style w:type="character" w:customStyle="1" w:styleId="PlainTextChar">
    <w:name w:val="Plain Text Char"/>
    <w:basedOn w:val="DefaultParagraphFont"/>
    <w:link w:val="PlainText"/>
    <w:uiPriority w:val="99"/>
    <w:semiHidden/>
    <w:locked/>
    <w:rsid w:val="00B01781"/>
    <w:rPr>
      <w:rFonts w:ascii="宋体" w:hAnsi="Courier New" w:cs="宋体"/>
      <w:sz w:val="21"/>
      <w:szCs w:val="21"/>
    </w:rPr>
  </w:style>
  <w:style w:type="paragraph" w:styleId="Header">
    <w:name w:val="header"/>
    <w:basedOn w:val="Normal"/>
    <w:link w:val="HeaderChar"/>
    <w:uiPriority w:val="99"/>
    <w:rsid w:val="003773D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01781"/>
    <w:rPr>
      <w:rFonts w:eastAsia="仿宋_GB231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366200@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199</TotalTime>
  <Pages>5</Pages>
  <Words>181</Words>
  <Characters>1038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dc:creator>
  <cp:keywords/>
  <dc:description/>
  <cp:lastModifiedBy>PC</cp:lastModifiedBy>
  <cp:revision>5</cp:revision>
  <cp:lastPrinted>2018-02-28T03:55:00Z</cp:lastPrinted>
  <dcterms:created xsi:type="dcterms:W3CDTF">2018-02-26T02:29:00Z</dcterms:created>
  <dcterms:modified xsi:type="dcterms:W3CDTF">2018-02-28T06:26:00Z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